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1F67" w14:textId="76285ECF" w:rsidR="00F7221C" w:rsidRPr="00CD7797" w:rsidRDefault="00CD7797" w:rsidP="00E1299D">
      <w:pPr>
        <w:pStyle w:val="Overskrift1"/>
        <w:spacing w:before="0"/>
        <w:rPr>
          <w:rFonts w:ascii="Arial" w:hAnsi="Arial" w:cs="Arial"/>
          <w:b/>
          <w:bCs/>
          <w:color w:val="auto"/>
        </w:rPr>
      </w:pPr>
      <w:r w:rsidRPr="00CD7797">
        <w:rPr>
          <w:rFonts w:ascii="Arial" w:hAnsi="Arial" w:cs="Arial"/>
          <w:b/>
          <w:bCs/>
          <w:color w:val="auto"/>
        </w:rPr>
        <w:t xml:space="preserve">TUH - </w:t>
      </w:r>
      <w:r w:rsidR="00D24C41" w:rsidRPr="00CD7797">
        <w:rPr>
          <w:rFonts w:ascii="Arial" w:hAnsi="Arial" w:cs="Arial"/>
          <w:b/>
          <w:bCs/>
          <w:color w:val="auto"/>
        </w:rPr>
        <w:t>Etableringsskema</w:t>
      </w:r>
      <w:r w:rsidR="003928D6" w:rsidRPr="00CD7797">
        <w:rPr>
          <w:rFonts w:ascii="Arial" w:hAnsi="Arial" w:cs="Arial"/>
          <w:b/>
          <w:bCs/>
          <w:color w:val="auto"/>
        </w:rPr>
        <w:t>/stillingsanalyse</w:t>
      </w:r>
      <w:r w:rsidR="00F7221C" w:rsidRPr="00CD7797">
        <w:rPr>
          <w:rFonts w:ascii="Arial" w:hAnsi="Arial" w:cs="Arial"/>
          <w:b/>
          <w:bCs/>
          <w:color w:val="auto"/>
        </w:rPr>
        <w:t xml:space="preserve"> </w:t>
      </w:r>
    </w:p>
    <w:p w14:paraId="45177366" w14:textId="59ED4CC9" w:rsidR="00D24C41" w:rsidRPr="00D3045E" w:rsidRDefault="00CD7797" w:rsidP="00E1299D">
      <w:pPr>
        <w:pStyle w:val="Overskrift1"/>
        <w:spacing w:before="0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D3045E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Ansættelse e</w:t>
      </w:r>
      <w:r w:rsidR="00D24C41" w:rsidRPr="00D3045E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ksternt finansieret professorat</w:t>
      </w:r>
      <w:r w:rsidRPr="00D3045E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/professor</w:t>
      </w:r>
      <w:r w:rsidR="00D0573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med evt. klinisk funktion</w:t>
      </w:r>
    </w:p>
    <w:p w14:paraId="6C9BB0C4" w14:textId="3B4B0209" w:rsidR="00B63A3C" w:rsidRPr="00B86971" w:rsidRDefault="002D4BB4" w:rsidP="00EA31F9">
      <w:pPr>
        <w:pStyle w:val="Overskrift1"/>
        <w:spacing w:before="0"/>
        <w:rPr>
          <w:rFonts w:ascii="Arial" w:hAnsi="Arial" w:cs="Arial"/>
          <w:sz w:val="20"/>
          <w:szCs w:val="20"/>
        </w:rPr>
      </w:pPr>
      <w:r w:rsidRPr="00B86971">
        <w:rPr>
          <w:rFonts w:ascii="Arial" w:hAnsi="Arial" w:cs="Arial"/>
          <w:color w:val="auto"/>
          <w:sz w:val="18"/>
          <w:szCs w:val="18"/>
        </w:rPr>
        <w:t>Skema</w:t>
      </w:r>
      <w:r w:rsidR="00B86971" w:rsidRPr="00B86971">
        <w:rPr>
          <w:rFonts w:ascii="Arial" w:hAnsi="Arial" w:cs="Arial"/>
          <w:color w:val="auto"/>
          <w:sz w:val="18"/>
          <w:szCs w:val="18"/>
        </w:rPr>
        <w:t>et</w:t>
      </w:r>
      <w:r w:rsidR="00F7221C" w:rsidRPr="00B86971">
        <w:rPr>
          <w:rFonts w:ascii="Arial" w:hAnsi="Arial" w:cs="Arial"/>
          <w:color w:val="auto"/>
          <w:sz w:val="18"/>
          <w:szCs w:val="18"/>
        </w:rPr>
        <w:t xml:space="preserve"> udfyldes af parterne i fællesskab</w:t>
      </w:r>
      <w:r w:rsidR="00CD7797" w:rsidRPr="00B86971">
        <w:rPr>
          <w:rFonts w:ascii="Arial" w:hAnsi="Arial" w:cs="Arial"/>
          <w:color w:val="auto"/>
          <w:sz w:val="18"/>
          <w:szCs w:val="18"/>
        </w:rPr>
        <w:t xml:space="preserve"> og sendes til</w:t>
      </w:r>
      <w:r w:rsidR="00043CD0">
        <w:rPr>
          <w:rFonts w:ascii="Arial" w:hAnsi="Arial" w:cs="Arial"/>
          <w:color w:val="auto"/>
          <w:sz w:val="18"/>
          <w:szCs w:val="18"/>
        </w:rPr>
        <w:t>:</w:t>
      </w:r>
      <w:r w:rsidR="00CD7797" w:rsidRPr="00B86971">
        <w:rPr>
          <w:rFonts w:ascii="Arial" w:hAnsi="Arial" w:cs="Arial"/>
          <w:i/>
          <w:iCs/>
          <w:color w:val="auto"/>
          <w:sz w:val="18"/>
          <w:szCs w:val="18"/>
        </w:rPr>
        <w:t xml:space="preserve"> HR-Recruitment</w:t>
      </w:r>
      <w:r w:rsidR="003471FE">
        <w:rPr>
          <w:rFonts w:ascii="Arial" w:hAnsi="Arial" w:cs="Arial"/>
          <w:i/>
          <w:iCs/>
          <w:color w:val="auto"/>
          <w:sz w:val="18"/>
          <w:szCs w:val="18"/>
        </w:rPr>
        <w:t>@</w:t>
      </w:r>
      <w:r w:rsidR="00CD7797" w:rsidRPr="00B86971">
        <w:rPr>
          <w:rFonts w:ascii="Arial" w:hAnsi="Arial" w:cs="Arial"/>
          <w:i/>
          <w:iCs/>
          <w:color w:val="auto"/>
          <w:sz w:val="18"/>
          <w:szCs w:val="18"/>
        </w:rPr>
        <w:t>dtu</w:t>
      </w:r>
      <w:r w:rsidR="00EC3E01">
        <w:rPr>
          <w:rFonts w:ascii="Arial" w:hAnsi="Arial" w:cs="Arial"/>
          <w:i/>
          <w:iCs/>
          <w:color w:val="auto"/>
          <w:sz w:val="18"/>
          <w:szCs w:val="18"/>
        </w:rPr>
        <w:t>.</w:t>
      </w:r>
      <w:r w:rsidR="00CD7797" w:rsidRPr="00B86971">
        <w:rPr>
          <w:rFonts w:ascii="Arial" w:hAnsi="Arial" w:cs="Arial"/>
          <w:i/>
          <w:iCs/>
          <w:color w:val="auto"/>
          <w:sz w:val="18"/>
          <w:szCs w:val="18"/>
        </w:rPr>
        <w:t xml:space="preserve">dk </w:t>
      </w:r>
    </w:p>
    <w:tbl>
      <w:tblPr>
        <w:tblStyle w:val="Tabel-Gitter"/>
        <w:tblpPr w:leftFromText="141" w:rightFromText="141" w:vertAnchor="page" w:horzAnchor="margin" w:tblpY="285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Oplysninger om professorat"/>
      </w:tblPr>
      <w:tblGrid>
        <w:gridCol w:w="562"/>
        <w:gridCol w:w="3686"/>
        <w:gridCol w:w="4768"/>
      </w:tblGrid>
      <w:tr w:rsidR="005C0080" w:rsidRPr="00AB3112" w14:paraId="49F8DB64" w14:textId="77777777" w:rsidTr="005C0080">
        <w:trPr>
          <w:cantSplit/>
          <w:tblHeader/>
        </w:trPr>
        <w:tc>
          <w:tcPr>
            <w:tcW w:w="9016" w:type="dxa"/>
            <w:gridSpan w:val="3"/>
          </w:tcPr>
          <w:p w14:paraId="3B912302" w14:textId="598A9AFE" w:rsidR="005C0080" w:rsidRPr="006F4D95" w:rsidRDefault="005C0080" w:rsidP="00D24C41">
            <w:p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Oplysninger om professorat</w:t>
            </w:r>
          </w:p>
        </w:tc>
      </w:tr>
      <w:tr w:rsidR="00ED4708" w:rsidRPr="00ED4708" w14:paraId="012A7DC6" w14:textId="77777777" w:rsidTr="00D24C41">
        <w:trPr>
          <w:cantSplit/>
        </w:trPr>
        <w:tc>
          <w:tcPr>
            <w:tcW w:w="562" w:type="dxa"/>
          </w:tcPr>
          <w:p w14:paraId="4820B253" w14:textId="5627B872" w:rsidR="00ED4708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2965EB74" w14:textId="41EEE9EC" w:rsidR="00ED4708" w:rsidRPr="006F4D95" w:rsidRDefault="00ED4708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Kandidatens navn</w:t>
            </w:r>
          </w:p>
        </w:tc>
        <w:tc>
          <w:tcPr>
            <w:tcW w:w="4768" w:type="dxa"/>
          </w:tcPr>
          <w:p w14:paraId="460677B0" w14:textId="77777777" w:rsidR="00ED4708" w:rsidRPr="0015190A" w:rsidRDefault="00ED4708" w:rsidP="00D3045E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</w:p>
        </w:tc>
      </w:tr>
      <w:tr w:rsidR="00BF33D2" w:rsidRPr="00ED4708" w14:paraId="17E1A907" w14:textId="77777777" w:rsidTr="00D24C41">
        <w:trPr>
          <w:cantSplit/>
        </w:trPr>
        <w:tc>
          <w:tcPr>
            <w:tcW w:w="562" w:type="dxa"/>
          </w:tcPr>
          <w:p w14:paraId="6536D92E" w14:textId="1EA1E526" w:rsidR="00BF33D2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0436A17E" w14:textId="3D803651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Professoratets titel – på dansk</w:t>
            </w:r>
          </w:p>
          <w:p w14:paraId="3EDE01D7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     og på engelsk</w:t>
            </w:r>
          </w:p>
          <w:p w14:paraId="65F96F3E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73CFA72" w14:textId="41E25A99" w:rsidR="00BF33D2" w:rsidRPr="0068374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(Klinisk professorat i XXX med særlig fokus på XXX/</w:t>
            </w:r>
            <w:r w:rsidR="00683745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Pr="006F4D95">
              <w:rPr>
                <w:rFonts w:ascii="Arial" w:hAnsi="Arial" w:cs="Arial"/>
                <w:sz w:val="20"/>
                <w:szCs w:val="20"/>
              </w:rPr>
              <w:t>Clinical professorship in XXX with special focus on XXX)</w:t>
            </w:r>
          </w:p>
          <w:p w14:paraId="0960B724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66EAB" w14:textId="77777777" w:rsidR="00BF33D2" w:rsidRPr="007B0FB0" w:rsidRDefault="00BF33D2" w:rsidP="00D304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6E31160A" w14:textId="77777777" w:rsidR="00D3045E" w:rsidRPr="0015190A" w:rsidRDefault="00D3045E" w:rsidP="00D3045E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  <w:r w:rsidRPr="0015190A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OBS! Titlen på professoratet må ikke være for lang.</w:t>
            </w:r>
          </w:p>
          <w:p w14:paraId="33607E7F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7A44A4" w:rsidRPr="006F4D95" w14:paraId="4C2977F5" w14:textId="77777777" w:rsidTr="00D24C41">
        <w:trPr>
          <w:cantSplit/>
        </w:trPr>
        <w:tc>
          <w:tcPr>
            <w:tcW w:w="562" w:type="dxa"/>
            <w:vMerge w:val="restart"/>
          </w:tcPr>
          <w:p w14:paraId="471E31AE" w14:textId="1D8FB030" w:rsidR="007A44A4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C64CCA1" w14:textId="2EC72266" w:rsidR="007A44A4" w:rsidRPr="006F4D95" w:rsidRDefault="00F7221C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A44A4" w:rsidRPr="006F4D95">
              <w:rPr>
                <w:rFonts w:ascii="Arial" w:hAnsi="Arial" w:cs="Arial"/>
                <w:sz w:val="20"/>
                <w:szCs w:val="20"/>
              </w:rPr>
              <w:t>peciale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fagområde</w:t>
            </w:r>
            <w:proofErr w:type="spellEnd"/>
          </w:p>
          <w:p w14:paraId="720B3652" w14:textId="77777777" w:rsidR="007A44A4" w:rsidRPr="006F4D95" w:rsidRDefault="007A44A4" w:rsidP="00D24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332FCF1E" w14:textId="35315809" w:rsidR="007A44A4" w:rsidRPr="006F4D95" w:rsidRDefault="007A44A4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7A44A4" w:rsidRPr="00ED4708" w14:paraId="4DF18076" w14:textId="77777777" w:rsidTr="00D24C41">
        <w:trPr>
          <w:cantSplit/>
        </w:trPr>
        <w:tc>
          <w:tcPr>
            <w:tcW w:w="562" w:type="dxa"/>
            <w:vMerge/>
          </w:tcPr>
          <w:p w14:paraId="303DB6A5" w14:textId="77777777" w:rsidR="007A44A4" w:rsidRPr="006F4D95" w:rsidRDefault="007A44A4" w:rsidP="00D24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94A87D" w14:textId="7BD6EDC8" w:rsidR="007A44A4" w:rsidRPr="00F7221C" w:rsidRDefault="007A44A4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7221C">
              <w:rPr>
                <w:rFonts w:ascii="Arial" w:hAnsi="Arial" w:cs="Arial"/>
                <w:sz w:val="20"/>
                <w:szCs w:val="20"/>
                <w:lang w:val="da-DK"/>
              </w:rPr>
              <w:t xml:space="preserve">Ved flere </w:t>
            </w:r>
            <w:r w:rsidR="00F7221C" w:rsidRPr="00F7221C">
              <w:rPr>
                <w:rFonts w:ascii="Arial" w:hAnsi="Arial" w:cs="Arial"/>
                <w:sz w:val="20"/>
                <w:szCs w:val="20"/>
                <w:lang w:val="da-DK"/>
              </w:rPr>
              <w:t>specialer</w:t>
            </w:r>
            <w:r w:rsidR="00535F25">
              <w:rPr>
                <w:rFonts w:ascii="Arial" w:hAnsi="Arial" w:cs="Arial"/>
                <w:sz w:val="20"/>
                <w:szCs w:val="20"/>
                <w:lang w:val="da-DK"/>
              </w:rPr>
              <w:t>/fagområder</w:t>
            </w:r>
            <w:r w:rsidRPr="00F7221C">
              <w:rPr>
                <w:rFonts w:ascii="Arial" w:hAnsi="Arial" w:cs="Arial"/>
                <w:sz w:val="20"/>
                <w:szCs w:val="20"/>
                <w:lang w:val="da-DK"/>
              </w:rPr>
              <w:t>, hvilke:</w:t>
            </w:r>
          </w:p>
        </w:tc>
        <w:tc>
          <w:tcPr>
            <w:tcW w:w="4768" w:type="dxa"/>
          </w:tcPr>
          <w:p w14:paraId="4410A75D" w14:textId="77777777" w:rsidR="007A44A4" w:rsidRPr="006F4D95" w:rsidRDefault="007A44A4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F33D2" w:rsidRPr="003928D6" w14:paraId="28826521" w14:textId="77777777" w:rsidTr="00D24C41">
        <w:trPr>
          <w:cantSplit/>
        </w:trPr>
        <w:tc>
          <w:tcPr>
            <w:tcW w:w="562" w:type="dxa"/>
          </w:tcPr>
          <w:p w14:paraId="6DEBC579" w14:textId="024D4C4D" w:rsidR="00BF33D2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09039A23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Placering – </w:t>
            </w:r>
          </w:p>
          <w:p w14:paraId="6A3CE8D5" w14:textId="574B744F" w:rsidR="00BF33D2" w:rsidRDefault="00366800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hospital/afdeling/center</w:t>
            </w:r>
            <w:r w:rsidR="003A2283"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og region</w:t>
            </w:r>
          </w:p>
          <w:p w14:paraId="3DBD3574" w14:textId="331EECC0" w:rsidR="00BF33D2" w:rsidRPr="006F4D95" w:rsidRDefault="00B86971" w:rsidP="00D30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a-DK"/>
              </w:rPr>
              <w:br/>
            </w:r>
            <w:r w:rsidR="00F7221C" w:rsidRPr="00B86971">
              <w:rPr>
                <w:rFonts w:ascii="Arial" w:hAnsi="Arial" w:cs="Arial"/>
                <w:sz w:val="20"/>
                <w:szCs w:val="20"/>
                <w:lang w:val="da-DK"/>
              </w:rPr>
              <w:t>Placering – DTU</w:t>
            </w:r>
            <w:r w:rsidR="00D3045E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F7221C" w:rsidRPr="00B86971">
              <w:rPr>
                <w:rFonts w:ascii="Arial" w:hAnsi="Arial" w:cs="Arial"/>
                <w:sz w:val="20"/>
                <w:szCs w:val="20"/>
                <w:lang w:val="da-DK"/>
              </w:rPr>
              <w:t>Institut</w:t>
            </w:r>
          </w:p>
        </w:tc>
        <w:tc>
          <w:tcPr>
            <w:tcW w:w="4768" w:type="dxa"/>
          </w:tcPr>
          <w:p w14:paraId="1EB88992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79362F" w:rsidRPr="00ED4708" w14:paraId="3A40E6AE" w14:textId="77777777" w:rsidTr="00D24C41">
        <w:trPr>
          <w:cantSplit/>
        </w:trPr>
        <w:tc>
          <w:tcPr>
            <w:tcW w:w="562" w:type="dxa"/>
          </w:tcPr>
          <w:p w14:paraId="2E4F5960" w14:textId="20341D8A" w:rsidR="0079362F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3123615" w14:textId="059BEF24" w:rsidR="0079362F" w:rsidRPr="00D05731" w:rsidRDefault="0079362F" w:rsidP="0079362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Varighed af professoratet</w:t>
            </w:r>
          </w:p>
          <w:p w14:paraId="35248D85" w14:textId="2CB1954D" w:rsidR="0079362F" w:rsidRPr="00D05731" w:rsidRDefault="0079362F" w:rsidP="0079362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og ønsket startdato</w:t>
            </w:r>
          </w:p>
        </w:tc>
        <w:tc>
          <w:tcPr>
            <w:tcW w:w="4768" w:type="dxa"/>
          </w:tcPr>
          <w:p w14:paraId="5655F265" w14:textId="77777777" w:rsidR="0079362F" w:rsidRDefault="0079362F" w:rsidP="00683745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1B4887" w:rsidRPr="00ED4708" w14:paraId="7AA5E5A8" w14:textId="77777777" w:rsidTr="00D24C41">
        <w:trPr>
          <w:cantSplit/>
        </w:trPr>
        <w:tc>
          <w:tcPr>
            <w:tcW w:w="562" w:type="dxa"/>
          </w:tcPr>
          <w:p w14:paraId="2D6E7A95" w14:textId="52E6B2D9" w:rsidR="001B4887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02616692" w14:textId="1F86C078" w:rsidR="00F7221C" w:rsidRPr="00D05731" w:rsidRDefault="0079362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 xml:space="preserve">Fordeling af timer på hhv. DTU og </w:t>
            </w:r>
            <w:r w:rsidR="00D05731" w:rsidRPr="00D05731">
              <w:rPr>
                <w:rFonts w:ascii="Arial" w:hAnsi="Arial" w:cs="Arial"/>
                <w:sz w:val="20"/>
                <w:szCs w:val="20"/>
                <w:lang w:val="da-DK"/>
              </w:rPr>
              <w:t>R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egion</w:t>
            </w:r>
            <w:r w:rsidR="00D05731" w:rsidRPr="00D05731">
              <w:rPr>
                <w:rFonts w:ascii="Arial" w:hAnsi="Arial" w:cs="Arial"/>
                <w:sz w:val="20"/>
                <w:szCs w:val="20"/>
                <w:lang w:val="da-DK"/>
              </w:rPr>
              <w:t xml:space="preserve"> H</w:t>
            </w:r>
          </w:p>
        </w:tc>
        <w:tc>
          <w:tcPr>
            <w:tcW w:w="4768" w:type="dxa"/>
          </w:tcPr>
          <w:p w14:paraId="6DA8AA9B" w14:textId="3546A125" w:rsidR="001B4887" w:rsidRPr="006F4D95" w:rsidRDefault="00F7221C" w:rsidP="00683745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 </w:t>
            </w:r>
          </w:p>
        </w:tc>
      </w:tr>
      <w:tr w:rsidR="00BF33D2" w:rsidRPr="00ED4708" w14:paraId="6D7AA5BE" w14:textId="77777777" w:rsidTr="00D24C41">
        <w:trPr>
          <w:cantSplit/>
        </w:trPr>
        <w:tc>
          <w:tcPr>
            <w:tcW w:w="562" w:type="dxa"/>
          </w:tcPr>
          <w:p w14:paraId="49685DC9" w14:textId="6E15D529" w:rsidR="00BF33D2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43E2B652" w14:textId="3CE36B29" w:rsidR="00BF33D2" w:rsidRPr="00D05731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Kort begrundelse for oprettelse af professoratet (baggrund</w:t>
            </w:r>
            <w:r w:rsidR="00E814A3" w:rsidRPr="00D05731">
              <w:rPr>
                <w:rFonts w:ascii="Arial" w:hAnsi="Arial" w:cs="Arial"/>
                <w:sz w:val="20"/>
                <w:szCs w:val="20"/>
                <w:lang w:val="da-DK"/>
              </w:rPr>
              <w:t>,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 xml:space="preserve"> indhold</w:t>
            </w:r>
            <w:r w:rsidR="00E814A3" w:rsidRPr="00D05731">
              <w:rPr>
                <w:rFonts w:ascii="Arial" w:hAnsi="Arial" w:cs="Arial"/>
                <w:sz w:val="20"/>
                <w:szCs w:val="20"/>
                <w:lang w:val="da-DK"/>
              </w:rPr>
              <w:t>, strategiske mål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)</w:t>
            </w:r>
          </w:p>
          <w:p w14:paraId="6B793A82" w14:textId="77777777" w:rsidR="00BF33D2" w:rsidRPr="00D05731" w:rsidRDefault="00BF33D2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24C67B73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181BF3" w:rsidRPr="00ED4708" w14:paraId="1AD05530" w14:textId="77777777" w:rsidTr="00D24C41">
        <w:trPr>
          <w:cantSplit/>
        </w:trPr>
        <w:tc>
          <w:tcPr>
            <w:tcW w:w="562" w:type="dxa"/>
          </w:tcPr>
          <w:p w14:paraId="24C5E8E6" w14:textId="40194824" w:rsidR="00181BF3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461891E0" w14:textId="77777777" w:rsidR="00181BF3" w:rsidRDefault="00181BF3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beskrivelse af opgaverne i det kliniske arbejde (daglig klinisk drift)</w:t>
            </w:r>
          </w:p>
          <w:p w14:paraId="5784907A" w14:textId="2AD19A48" w:rsidR="00181BF3" w:rsidRPr="006F4D95" w:rsidRDefault="00181BF3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13A778C2" w14:textId="77777777" w:rsidR="00181BF3" w:rsidRPr="006F4D95" w:rsidRDefault="00181BF3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F33D2" w:rsidRPr="00ED4708" w14:paraId="23D0F63B" w14:textId="77777777" w:rsidTr="00D24C41">
        <w:trPr>
          <w:cantSplit/>
        </w:trPr>
        <w:tc>
          <w:tcPr>
            <w:tcW w:w="562" w:type="dxa"/>
          </w:tcPr>
          <w:p w14:paraId="1535685B" w14:textId="5B793D61" w:rsidR="00BF33D2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3CF12820" w14:textId="77777777" w:rsidR="00BF33D2" w:rsidRPr="006F4D95" w:rsidRDefault="00BF33D2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Kort beskrivelse af det specifikke forskningsområde til brug for den faglige vurdering af etableringen af professoratet</w:t>
            </w:r>
          </w:p>
          <w:p w14:paraId="0A9D2EE4" w14:textId="77777777" w:rsidR="00BF33D2" w:rsidRPr="006F4D95" w:rsidRDefault="00BF33D2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4B1C9D72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F33D2" w:rsidRPr="00ED4708" w14:paraId="168676B6" w14:textId="77777777" w:rsidTr="00D24C41">
        <w:trPr>
          <w:cantSplit/>
        </w:trPr>
        <w:tc>
          <w:tcPr>
            <w:tcW w:w="562" w:type="dxa"/>
          </w:tcPr>
          <w:p w14:paraId="22830AC7" w14:textId="7FE8A878" w:rsidR="00BF33D2" w:rsidRPr="006F4D95" w:rsidRDefault="00ED4708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184149DD" w14:textId="77777777" w:rsidR="00BF33D2" w:rsidRPr="006F4D95" w:rsidRDefault="00BF33D2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Beskriv hvorvidt professoratets forskningsfelt dækker uopdyrket land eller om der er tale om styrkelse af et eksisterende forskningsmiljø</w:t>
            </w:r>
          </w:p>
          <w:p w14:paraId="1BBB6766" w14:textId="77777777" w:rsidR="00BF33D2" w:rsidRPr="006F4D95" w:rsidRDefault="00BF33D2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7F7A6BCC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757148" w:rsidRPr="006F4D95" w14:paraId="0CF8070F" w14:textId="77777777" w:rsidTr="00757148">
        <w:trPr>
          <w:cantSplit/>
          <w:trHeight w:val="448"/>
        </w:trPr>
        <w:tc>
          <w:tcPr>
            <w:tcW w:w="562" w:type="dxa"/>
            <w:vMerge w:val="restart"/>
          </w:tcPr>
          <w:p w14:paraId="5EA76CC3" w14:textId="7F859099" w:rsidR="00757148" w:rsidRPr="006F4D95" w:rsidRDefault="00181BF3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vMerge w:val="restart"/>
          </w:tcPr>
          <w:p w14:paraId="18B52505" w14:textId="06C5C1F2" w:rsidR="00757148" w:rsidRPr="006F4D95" w:rsidRDefault="00757148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Kort beskrivelse af det konkrete stillingsindhold til professoropslaget – et par linjer til hver af de 3 punkter (på engelsk)</w:t>
            </w:r>
          </w:p>
          <w:p w14:paraId="58046FDF" w14:textId="3064C02A" w:rsidR="00757148" w:rsidRPr="006F4D95" w:rsidRDefault="00757148" w:rsidP="000A72AF">
            <w:pPr>
              <w:pStyle w:val="Opstilling-punktteg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3D44A198" w14:textId="3732FF6A" w:rsidR="00757148" w:rsidRPr="006F4D95" w:rsidRDefault="00757148" w:rsidP="00D24C4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18882782"/>
            <w:r w:rsidRPr="006F4D95">
              <w:rPr>
                <w:rFonts w:ascii="Arial" w:hAnsi="Arial" w:cs="Arial"/>
                <w:sz w:val="20"/>
                <w:szCs w:val="20"/>
              </w:rPr>
              <w:t>Research –</w:t>
            </w:r>
            <w:bookmarkEnd w:id="0"/>
          </w:p>
        </w:tc>
      </w:tr>
      <w:tr w:rsidR="00757148" w:rsidRPr="006F4D95" w14:paraId="5C79249C" w14:textId="77777777" w:rsidTr="00D24C41">
        <w:trPr>
          <w:cantSplit/>
          <w:trHeight w:val="448"/>
        </w:trPr>
        <w:tc>
          <w:tcPr>
            <w:tcW w:w="562" w:type="dxa"/>
            <w:vMerge/>
          </w:tcPr>
          <w:p w14:paraId="2FB86D9E" w14:textId="77777777" w:rsidR="00757148" w:rsidRPr="006F4D95" w:rsidRDefault="00757148" w:rsidP="00D24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1521E4A" w14:textId="77777777" w:rsidR="00757148" w:rsidRPr="006F4D95" w:rsidRDefault="00757148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5660D932" w14:textId="19A4AAC1" w:rsidR="00757148" w:rsidRPr="006F4D95" w:rsidRDefault="00757148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 xml:space="preserve">Research-based teaching </w:t>
            </w:r>
            <w:r w:rsidR="00874300" w:rsidRPr="006F4D95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57148" w:rsidRPr="006F4D95" w14:paraId="329F3A30" w14:textId="77777777" w:rsidTr="00D24C41">
        <w:trPr>
          <w:cantSplit/>
          <w:trHeight w:val="448"/>
        </w:trPr>
        <w:tc>
          <w:tcPr>
            <w:tcW w:w="562" w:type="dxa"/>
            <w:vMerge/>
          </w:tcPr>
          <w:p w14:paraId="2E7E5F85" w14:textId="77777777" w:rsidR="00757148" w:rsidRPr="006F4D95" w:rsidRDefault="00757148" w:rsidP="00D24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41234BE8" w14:textId="77777777" w:rsidR="00757148" w:rsidRPr="006F4D95" w:rsidRDefault="00757148" w:rsidP="00D24C41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0223CDEA" w14:textId="32E3B5CB" w:rsidR="00757148" w:rsidRPr="006F4D95" w:rsidRDefault="00757148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 xml:space="preserve">Research leadership </w:t>
            </w:r>
            <w:r w:rsidR="00874300" w:rsidRPr="006F4D95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F33D2" w:rsidRPr="00ED4708" w14:paraId="59238991" w14:textId="77777777" w:rsidTr="00D24C41">
        <w:trPr>
          <w:cantSplit/>
        </w:trPr>
        <w:tc>
          <w:tcPr>
            <w:tcW w:w="562" w:type="dxa"/>
          </w:tcPr>
          <w:p w14:paraId="1FD16716" w14:textId="743B804D" w:rsidR="00BF33D2" w:rsidRPr="006F4D95" w:rsidRDefault="00181BF3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4956AA4" w14:textId="77777777" w:rsidR="00AD0169" w:rsidRDefault="00BF33D2" w:rsidP="00181BF3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Vil professoratet være i overensstemmelse med Hospitals-/psykiatriplanen?</w:t>
            </w:r>
          </w:p>
          <w:p w14:paraId="6521B55B" w14:textId="77777777" w:rsidR="00535F25" w:rsidRDefault="00535F25" w:rsidP="00181BF3">
            <w:pPr>
              <w:rPr>
                <w:rFonts w:ascii="Arial" w:hAnsi="Arial" w:cs="Arial"/>
                <w:color w:val="FF0000"/>
                <w:sz w:val="20"/>
                <w:szCs w:val="20"/>
                <w:lang w:val="da-DK"/>
              </w:rPr>
            </w:pPr>
          </w:p>
          <w:p w14:paraId="4233D61B" w14:textId="1D0370EA" w:rsidR="00535F25" w:rsidRPr="00535F25" w:rsidRDefault="00535F25" w:rsidP="00181BF3">
            <w:pPr>
              <w:rPr>
                <w:rFonts w:ascii="Arial" w:hAnsi="Arial" w:cs="Arial"/>
                <w:color w:val="FF0000"/>
                <w:sz w:val="20"/>
                <w:szCs w:val="20"/>
                <w:lang w:val="da-DK"/>
              </w:rPr>
            </w:pPr>
            <w:r w:rsidRPr="00B86971">
              <w:rPr>
                <w:rFonts w:ascii="Arial" w:hAnsi="Arial" w:cs="Arial"/>
                <w:sz w:val="20"/>
                <w:szCs w:val="20"/>
                <w:lang w:val="da-DK"/>
              </w:rPr>
              <w:t>På DTU i overensstemmelse med instituttets forskningsstrategi /</w:t>
            </w:r>
            <w:r w:rsidR="00B86971">
              <w:rPr>
                <w:rFonts w:ascii="Arial" w:hAnsi="Arial" w:cs="Arial"/>
                <w:sz w:val="20"/>
                <w:szCs w:val="20"/>
                <w:lang w:val="da-DK"/>
              </w:rPr>
              <w:t xml:space="preserve">UMV </w:t>
            </w:r>
            <w:r w:rsidR="00B86971">
              <w:rPr>
                <w:rFonts w:ascii="Arial" w:hAnsi="Arial" w:cs="Arial"/>
                <w:sz w:val="20"/>
                <w:szCs w:val="20"/>
                <w:lang w:val="da-DK"/>
              </w:rPr>
              <w:lastRenderedPageBreak/>
              <w:t>handleplan</w:t>
            </w:r>
            <w:r w:rsidRPr="00B86971">
              <w:rPr>
                <w:rFonts w:ascii="Arial" w:hAnsi="Arial" w:cs="Arial"/>
                <w:sz w:val="20"/>
                <w:szCs w:val="20"/>
                <w:lang w:val="da-DK"/>
              </w:rPr>
              <w:t>/ undervisning</w:t>
            </w:r>
            <w:r w:rsidR="00B86971">
              <w:rPr>
                <w:rFonts w:ascii="Arial" w:hAnsi="Arial" w:cs="Arial"/>
                <w:sz w:val="20"/>
                <w:szCs w:val="20"/>
                <w:lang w:val="da-DK"/>
              </w:rPr>
              <w:t>/innovationsstrategi</w:t>
            </w:r>
            <w:r w:rsidRPr="00B86971">
              <w:rPr>
                <w:rFonts w:ascii="Arial" w:hAnsi="Arial" w:cs="Arial"/>
                <w:sz w:val="20"/>
                <w:szCs w:val="20"/>
                <w:lang w:val="da-DK"/>
              </w:rPr>
              <w:t xml:space="preserve"> mv. </w:t>
            </w:r>
          </w:p>
        </w:tc>
        <w:tc>
          <w:tcPr>
            <w:tcW w:w="4768" w:type="dxa"/>
          </w:tcPr>
          <w:p w14:paraId="59A990C4" w14:textId="77777777" w:rsidR="00BF33D2" w:rsidRPr="006F4D95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80510" w:rsidRPr="00F7221C" w14:paraId="75412021" w14:textId="77777777" w:rsidTr="00D24C41">
        <w:trPr>
          <w:cantSplit/>
        </w:trPr>
        <w:tc>
          <w:tcPr>
            <w:tcW w:w="562" w:type="dxa"/>
          </w:tcPr>
          <w:p w14:paraId="13EC9B67" w14:textId="48BC85FE" w:rsidR="00B80510" w:rsidRPr="006F4D95" w:rsidRDefault="00B80510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77128AC4" w14:textId="07FD4E54" w:rsidR="00B80510" w:rsidRPr="00F7221C" w:rsidRDefault="00B80510" w:rsidP="00D24C41">
            <w:pPr>
              <w:rPr>
                <w:rFonts w:ascii="Arial" w:hAnsi="Arial" w:cs="Arial"/>
                <w:color w:val="FF0000"/>
                <w:sz w:val="20"/>
                <w:szCs w:val="20"/>
                <w:lang w:val="da-DK"/>
              </w:rPr>
            </w:pPr>
            <w:r w:rsidRPr="00F7221C">
              <w:rPr>
                <w:rFonts w:ascii="Arial" w:hAnsi="Arial" w:cs="Arial"/>
                <w:sz w:val="20"/>
                <w:szCs w:val="20"/>
                <w:lang w:val="da-DK"/>
              </w:rPr>
              <w:t>Hvem er initiativtager?</w:t>
            </w:r>
            <w:r w:rsidR="00F7221C" w:rsidRPr="00F7221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  <w:p w14:paraId="1D6284EE" w14:textId="370A85AD" w:rsidR="005C0080" w:rsidRPr="006F4D95" w:rsidRDefault="005C0080" w:rsidP="00D24C41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</w:tcPr>
          <w:p w14:paraId="67925E86" w14:textId="77777777" w:rsidR="00B80510" w:rsidRPr="006F4D95" w:rsidRDefault="00B80510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80510" w:rsidRPr="000422BF" w14:paraId="464A72D6" w14:textId="77777777" w:rsidTr="00D24C41">
        <w:trPr>
          <w:cantSplit/>
        </w:trPr>
        <w:tc>
          <w:tcPr>
            <w:tcW w:w="562" w:type="dxa"/>
          </w:tcPr>
          <w:p w14:paraId="5E7A8FF1" w14:textId="107EB957" w:rsidR="00B80510" w:rsidRPr="006F4D95" w:rsidRDefault="00DB701F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72FC5F5" w14:textId="0F130B83" w:rsidR="00E1299D" w:rsidRDefault="00670FE4" w:rsidP="00E1299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Navne, arbejdssted og ORCID på min. 3 </w:t>
            </w:r>
            <w:r w:rsidR="00B80510" w:rsidRPr="006F4D95">
              <w:rPr>
                <w:rFonts w:ascii="Arial" w:hAnsi="Arial" w:cs="Arial"/>
                <w:sz w:val="20"/>
                <w:szCs w:val="20"/>
                <w:lang w:val="da-DK"/>
              </w:rPr>
              <w:t>kvalificerede kandidater i Danmark eller udlandet</w:t>
            </w:r>
            <w:r w:rsidR="000422BF">
              <w:rPr>
                <w:rFonts w:ascii="Arial" w:hAnsi="Arial" w:cs="Arial"/>
                <w:sz w:val="20"/>
                <w:szCs w:val="20"/>
                <w:lang w:val="da-DK"/>
              </w:rPr>
              <w:t>. Det bør bestræbes at angive kandidater af begge køn.</w:t>
            </w:r>
          </w:p>
          <w:p w14:paraId="1D50F980" w14:textId="3A7D6245" w:rsidR="00292343" w:rsidRPr="006F4D95" w:rsidRDefault="00292343" w:rsidP="00E1299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4680625D" w14:textId="63D10B55" w:rsidR="005C0080" w:rsidRPr="006F4D95" w:rsidRDefault="005C0080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AD0169" w:rsidRPr="00ED4708" w14:paraId="513ABE23" w14:textId="77777777" w:rsidTr="00D24C41">
        <w:trPr>
          <w:cantSplit/>
        </w:trPr>
        <w:tc>
          <w:tcPr>
            <w:tcW w:w="562" w:type="dxa"/>
          </w:tcPr>
          <w:p w14:paraId="3124488B" w14:textId="4F18BAF7" w:rsidR="00AD0169" w:rsidRPr="006F4D95" w:rsidRDefault="009057BA" w:rsidP="00D24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7FFDD4D" w14:textId="61AFA6E7" w:rsidR="00AD0169" w:rsidRPr="006F4D95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Har den koordinerende professor</w:t>
            </w:r>
            <w:r w:rsidR="00E814A3">
              <w:rPr>
                <w:rFonts w:ascii="Arial" w:hAnsi="Arial" w:cs="Arial"/>
                <w:sz w:val="20"/>
                <w:szCs w:val="20"/>
                <w:lang w:val="da-DK"/>
              </w:rPr>
              <w:t>/institutleder DTU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været inddraget?</w:t>
            </w:r>
          </w:p>
          <w:p w14:paraId="0DD9C6E4" w14:textId="77777777" w:rsidR="00AD0169" w:rsidRPr="006F4D95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76AFCC3A" w14:textId="77777777" w:rsidR="00AD0169" w:rsidRPr="006F4D95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6FB94FA9" w14:textId="77777777" w:rsidR="003C3A6D" w:rsidRPr="006F4D95" w:rsidRDefault="003C3A6D" w:rsidP="005C0080">
      <w:pPr>
        <w:spacing w:after="0"/>
        <w:rPr>
          <w:rFonts w:ascii="Arial" w:hAnsi="Arial" w:cs="Arial"/>
          <w:sz w:val="20"/>
          <w:szCs w:val="20"/>
          <w:lang w:val="da-DK"/>
        </w:rPr>
      </w:pPr>
    </w:p>
    <w:tbl>
      <w:tblPr>
        <w:tblStyle w:val="Tabel-Gitter"/>
        <w:tblpPr w:leftFromText="141" w:rightFromText="141" w:vertAnchor="text" w:horzAnchor="margin" w:tblpY="11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Søgekomité"/>
      </w:tblPr>
      <w:tblGrid>
        <w:gridCol w:w="562"/>
        <w:gridCol w:w="3686"/>
        <w:gridCol w:w="4768"/>
      </w:tblGrid>
      <w:tr w:rsidR="00987F06" w:rsidRPr="00ED4708" w14:paraId="68F2F9F5" w14:textId="77777777" w:rsidTr="00EC229F">
        <w:trPr>
          <w:cantSplit/>
          <w:trHeight w:val="233"/>
          <w:tblHeader/>
        </w:trPr>
        <w:tc>
          <w:tcPr>
            <w:tcW w:w="562" w:type="dxa"/>
          </w:tcPr>
          <w:p w14:paraId="1F7323F7" w14:textId="0334B7F3" w:rsidR="00987F06" w:rsidRPr="006F4D95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1</w:t>
            </w:r>
            <w:r w:rsidR="007936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54" w:type="dxa"/>
            <w:gridSpan w:val="2"/>
          </w:tcPr>
          <w:p w14:paraId="2F36EB70" w14:textId="6675A971" w:rsidR="00987F06" w:rsidRPr="006F4D95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3E14D2">
              <w:rPr>
                <w:rFonts w:ascii="Arial" w:hAnsi="Arial" w:cs="Arial"/>
                <w:b/>
                <w:sz w:val="20"/>
                <w:szCs w:val="20"/>
                <w:lang w:val="da-DK"/>
              </w:rPr>
              <w:t>HR Kontaktperson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</w:t>
            </w:r>
            <w:r w:rsidRPr="00DC61C5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>(udfyldes kun ved professoropslag)</w:t>
            </w:r>
          </w:p>
        </w:tc>
      </w:tr>
      <w:tr w:rsidR="00D05731" w:rsidRPr="00ED4708" w14:paraId="0ADF34C3" w14:textId="77777777" w:rsidTr="003F1CE8">
        <w:trPr>
          <w:cantSplit/>
          <w:trHeight w:val="232"/>
          <w:tblHeader/>
        </w:trPr>
        <w:tc>
          <w:tcPr>
            <w:tcW w:w="562" w:type="dxa"/>
          </w:tcPr>
          <w:p w14:paraId="6B7FEC9A" w14:textId="77777777" w:rsidR="00987F06" w:rsidRPr="00D05731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3686" w:type="dxa"/>
          </w:tcPr>
          <w:p w14:paraId="6D86CACD" w14:textId="77777777" w:rsidR="003F1CE8" w:rsidRPr="00D05731" w:rsidRDefault="003F1CE8" w:rsidP="003F1CE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HR-kontaktperson på hospital/center/sygehus (til brug ved opslag af overlægestillingen) inkl. mailadresse og telefonnummer</w:t>
            </w:r>
          </w:p>
          <w:p w14:paraId="25A4B9D2" w14:textId="77777777" w:rsidR="00987F06" w:rsidRPr="00D05731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066FD230" w14:textId="69A14924" w:rsidR="00987F06" w:rsidRPr="00D05731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D05731" w:rsidRPr="00ED4708" w14:paraId="03291BF6" w14:textId="77777777" w:rsidTr="00DE7958">
        <w:trPr>
          <w:cantSplit/>
          <w:tblHeader/>
        </w:trPr>
        <w:tc>
          <w:tcPr>
            <w:tcW w:w="9016" w:type="dxa"/>
            <w:gridSpan w:val="3"/>
          </w:tcPr>
          <w:p w14:paraId="7642FE77" w14:textId="5EEE4BCC" w:rsidR="00987F06" w:rsidRPr="00D05731" w:rsidRDefault="00987F06" w:rsidP="00D24C41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Søgekomitéen </w:t>
            </w:r>
            <w:r w:rsidRPr="00D05731">
              <w:rPr>
                <w:rFonts w:ascii="Arial" w:hAnsi="Arial" w:cs="Arial"/>
                <w:bCs/>
                <w:sz w:val="20"/>
                <w:szCs w:val="20"/>
                <w:lang w:val="da-DK"/>
              </w:rPr>
              <w:t>(</w:t>
            </w:r>
            <w:r w:rsidRPr="00D05731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 xml:space="preserve">udfyldes kun ved professoropslag </w:t>
            </w:r>
            <w:r w:rsidR="007A000D" w:rsidRPr="00D05731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 xml:space="preserve">og kaldelse, </w:t>
            </w:r>
            <w:r w:rsidRPr="00D05731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>af den koordinerende professor</w:t>
            </w:r>
            <w:r w:rsidR="0079362F" w:rsidRPr="00D05731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 xml:space="preserve"> Region</w:t>
            </w:r>
            <w:r w:rsidRPr="00D05731">
              <w:rPr>
                <w:rFonts w:ascii="Arial" w:hAnsi="Arial" w:cs="Arial"/>
                <w:bCs/>
                <w:i/>
                <w:iCs/>
                <w:sz w:val="20"/>
                <w:szCs w:val="20"/>
                <w:lang w:val="da-DK"/>
              </w:rPr>
              <w:t>/institutleder på DTU)</w:t>
            </w:r>
          </w:p>
        </w:tc>
      </w:tr>
      <w:tr w:rsidR="00D05731" w:rsidRPr="00ED4708" w14:paraId="59EBFE3B" w14:textId="77777777" w:rsidTr="00874300">
        <w:trPr>
          <w:cantSplit/>
        </w:trPr>
        <w:tc>
          <w:tcPr>
            <w:tcW w:w="562" w:type="dxa"/>
          </w:tcPr>
          <w:p w14:paraId="1180AA35" w14:textId="3F9463DC" w:rsidR="00AD0169" w:rsidRPr="00D05731" w:rsidRDefault="00DB701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1</w:t>
            </w:r>
            <w:r w:rsidR="0079362F" w:rsidRPr="00D05731">
              <w:rPr>
                <w:rFonts w:ascii="Arial" w:hAnsi="Arial" w:cs="Arial"/>
                <w:sz w:val="20"/>
                <w:szCs w:val="20"/>
                <w:lang w:val="da-DK"/>
              </w:rPr>
              <w:t>7</w:t>
            </w:r>
          </w:p>
        </w:tc>
        <w:tc>
          <w:tcPr>
            <w:tcW w:w="3686" w:type="dxa"/>
          </w:tcPr>
          <w:p w14:paraId="100E6562" w14:textId="32947F50" w:rsidR="00AD0169" w:rsidRPr="00D05731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Hvem er medlem af søgekomitéen</w:t>
            </w:r>
            <w:r w:rsidR="0079362F" w:rsidRPr="00D05731">
              <w:rPr>
                <w:rFonts w:ascii="Arial" w:hAnsi="Arial" w:cs="Arial"/>
                <w:sz w:val="20"/>
                <w:szCs w:val="20"/>
                <w:lang w:val="da-DK"/>
              </w:rPr>
              <w:t xml:space="preserve"> på Regionen</w:t>
            </w:r>
            <w:r w:rsidR="00E814A3" w:rsidRPr="00D05731">
              <w:rPr>
                <w:rFonts w:ascii="Arial" w:hAnsi="Arial" w:cs="Arial"/>
                <w:sz w:val="20"/>
                <w:szCs w:val="20"/>
                <w:lang w:val="da-DK"/>
              </w:rPr>
              <w:t>/screeningsudvalg på DTU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?</w:t>
            </w:r>
          </w:p>
          <w:p w14:paraId="1E8CD2AB" w14:textId="0339913D" w:rsidR="00AD0169" w:rsidRPr="00D05731" w:rsidRDefault="00D05731" w:rsidP="00D0573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(</w:t>
            </w:r>
            <w:r w:rsidR="00AD0169" w:rsidRPr="00D05731">
              <w:rPr>
                <w:rFonts w:ascii="Arial" w:hAnsi="Arial" w:cs="Arial"/>
                <w:sz w:val="20"/>
                <w:szCs w:val="20"/>
                <w:lang w:val="da-DK"/>
              </w:rPr>
              <w:t>Navn, titel, geografi, e-mail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)</w:t>
            </w:r>
          </w:p>
          <w:p w14:paraId="6535A5AA" w14:textId="7D6FC639" w:rsidR="00D05731" w:rsidRPr="00D05731" w:rsidRDefault="005C701C" w:rsidP="009604E9">
            <w:pPr>
              <w:pStyle w:val="Opstilling-punkttegn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057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68" w:type="dxa"/>
          </w:tcPr>
          <w:p w14:paraId="73000FF0" w14:textId="3C6CB7F3" w:rsidR="003736AF" w:rsidRPr="00D05731" w:rsidRDefault="00D05731" w:rsidP="00D24C41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Bemærk, at der ikke må forekomme sammenfald mellem medlemmer af søgekomitéen og bedømmelsesudvalget.</w:t>
            </w:r>
            <w:r w:rsidRPr="00D05731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br/>
            </w:r>
          </w:p>
          <w:p w14:paraId="4591E863" w14:textId="77777777" w:rsidR="003736AF" w:rsidRPr="00D05731" w:rsidRDefault="003736A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3F36FC11" w14:textId="77777777" w:rsidR="003736AF" w:rsidRPr="00D05731" w:rsidRDefault="003736A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0224F354" w14:textId="77777777" w:rsidR="003736AF" w:rsidRPr="00D05731" w:rsidRDefault="003736A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6216351" w14:textId="3D8F4592" w:rsidR="00AD0169" w:rsidRPr="00D05731" w:rsidRDefault="00A35F48" w:rsidP="00D24C4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br/>
            </w:r>
            <w:r w:rsidR="0069695E" w:rsidRPr="00D05731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br/>
            </w:r>
            <w:r w:rsidR="0069695E" w:rsidRPr="00D05731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br/>
            </w:r>
          </w:p>
        </w:tc>
      </w:tr>
      <w:tr w:rsidR="00D05731" w:rsidRPr="00ED4708" w14:paraId="4B87D604" w14:textId="77777777" w:rsidTr="00874300">
        <w:trPr>
          <w:cantSplit/>
        </w:trPr>
        <w:tc>
          <w:tcPr>
            <w:tcW w:w="562" w:type="dxa"/>
          </w:tcPr>
          <w:p w14:paraId="4D84F52D" w14:textId="1E3D6127" w:rsidR="00AD0169" w:rsidRPr="00D05731" w:rsidRDefault="00DB701F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1</w:t>
            </w:r>
            <w:r w:rsidR="0079362F" w:rsidRPr="00D05731">
              <w:rPr>
                <w:rFonts w:ascii="Arial" w:hAnsi="Arial" w:cs="Arial"/>
                <w:sz w:val="20"/>
                <w:szCs w:val="20"/>
                <w:lang w:val="da-DK"/>
              </w:rPr>
              <w:t>8</w:t>
            </w:r>
          </w:p>
        </w:tc>
        <w:tc>
          <w:tcPr>
            <w:tcW w:w="3686" w:type="dxa"/>
          </w:tcPr>
          <w:p w14:paraId="00BE8DBA" w14:textId="77777777" w:rsidR="00AD0169" w:rsidRPr="00D05731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Er der indhentet tilsagn om deltagelse fra medlemmer af søgekomitéen?</w:t>
            </w:r>
          </w:p>
          <w:p w14:paraId="294FCBE6" w14:textId="77777777" w:rsidR="00AD0169" w:rsidRPr="00D05731" w:rsidRDefault="00AD016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754DFA4A" w14:textId="00BDC087" w:rsidR="00DE7958" w:rsidRPr="00D05731" w:rsidRDefault="00DE7958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78FEA7BC" w14:textId="77777777" w:rsidR="00874300" w:rsidRPr="00D05731" w:rsidRDefault="00874300" w:rsidP="005C0080">
      <w:pPr>
        <w:spacing w:after="0"/>
        <w:rPr>
          <w:lang w:val="da-DK"/>
        </w:rPr>
      </w:pP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  <w:tblDescription w:val="Faglig vurdering"/>
      </w:tblPr>
      <w:tblGrid>
        <w:gridCol w:w="561"/>
        <w:gridCol w:w="3685"/>
        <w:gridCol w:w="4768"/>
      </w:tblGrid>
      <w:tr w:rsidR="00D05731" w:rsidRPr="00ED4708" w14:paraId="15C8FB99" w14:textId="77777777" w:rsidTr="00103579">
        <w:trPr>
          <w:cantSplit/>
        </w:trPr>
        <w:tc>
          <w:tcPr>
            <w:tcW w:w="9014" w:type="dxa"/>
            <w:gridSpan w:val="3"/>
          </w:tcPr>
          <w:p w14:paraId="21F6D7FE" w14:textId="18DDFE3E" w:rsidR="000020AD" w:rsidRPr="00D05731" w:rsidRDefault="000020AD" w:rsidP="00E47DE0">
            <w:p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D0573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Faglig vurdering 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(udfyldes af fagsøjlens ordførende professor</w:t>
            </w:r>
            <w:r w:rsidR="0079362F" w:rsidRPr="00D05731">
              <w:rPr>
                <w:rFonts w:ascii="Arial" w:hAnsi="Arial" w:cs="Arial"/>
                <w:sz w:val="20"/>
                <w:szCs w:val="20"/>
                <w:lang w:val="da-DK"/>
              </w:rPr>
              <w:t xml:space="preserve"> fra Regionen/institutlederen fra DTU</w:t>
            </w:r>
            <w:r w:rsidRPr="00D05731">
              <w:rPr>
                <w:rFonts w:ascii="Arial" w:hAnsi="Arial" w:cs="Arial"/>
                <w:sz w:val="20"/>
                <w:szCs w:val="20"/>
                <w:lang w:val="da-DK"/>
              </w:rPr>
              <w:t>)</w:t>
            </w:r>
          </w:p>
        </w:tc>
      </w:tr>
      <w:tr w:rsidR="00D05731" w:rsidRPr="00ED4708" w14:paraId="6AD54E82" w14:textId="77777777" w:rsidTr="00103579">
        <w:trPr>
          <w:cantSplit/>
        </w:trPr>
        <w:tc>
          <w:tcPr>
            <w:tcW w:w="561" w:type="dxa"/>
          </w:tcPr>
          <w:p w14:paraId="5A68EBA1" w14:textId="205D8797" w:rsidR="000020AD" w:rsidRPr="00D05731" w:rsidRDefault="000020AD" w:rsidP="00E47DE0">
            <w:pPr>
              <w:rPr>
                <w:rFonts w:ascii="Arial" w:hAnsi="Arial" w:cs="Arial"/>
                <w:sz w:val="20"/>
              </w:rPr>
            </w:pPr>
            <w:r w:rsidRPr="00D05731">
              <w:rPr>
                <w:rFonts w:ascii="Arial" w:hAnsi="Arial" w:cs="Arial"/>
                <w:sz w:val="20"/>
              </w:rPr>
              <w:t>1</w:t>
            </w:r>
            <w:r w:rsidR="0079362F" w:rsidRPr="00D0573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685" w:type="dxa"/>
          </w:tcPr>
          <w:p w14:paraId="06247188" w14:textId="396D757C" w:rsidR="000020AD" w:rsidRPr="00D05731" w:rsidRDefault="000020AD" w:rsidP="00E47DE0">
            <w:pPr>
              <w:pStyle w:val="Markeringsbobletekst"/>
              <w:rPr>
                <w:rFonts w:ascii="Arial" w:hAnsi="Arial" w:cs="Arial"/>
                <w:szCs w:val="24"/>
              </w:rPr>
            </w:pPr>
            <w:r w:rsidRPr="00D05731">
              <w:rPr>
                <w:rFonts w:ascii="Arial" w:hAnsi="Arial" w:cs="Arial"/>
                <w:sz w:val="20"/>
                <w:szCs w:val="20"/>
              </w:rPr>
              <w:t>Hvilke muligheder er der for tværgående samarbejder?</w:t>
            </w:r>
          </w:p>
        </w:tc>
        <w:tc>
          <w:tcPr>
            <w:tcW w:w="4768" w:type="dxa"/>
          </w:tcPr>
          <w:p w14:paraId="3F24336A" w14:textId="77777777" w:rsidR="000020AD" w:rsidRPr="00D05731" w:rsidRDefault="000020AD" w:rsidP="00E47DE0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0020AD" w:rsidRPr="00ED4708" w14:paraId="600CDD3A" w14:textId="77777777" w:rsidTr="00103579">
        <w:trPr>
          <w:cantSplit/>
        </w:trPr>
        <w:tc>
          <w:tcPr>
            <w:tcW w:w="561" w:type="dxa"/>
          </w:tcPr>
          <w:p w14:paraId="1431CBBD" w14:textId="602F300E" w:rsidR="000020AD" w:rsidRDefault="0079362F" w:rsidP="00E47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685" w:type="dxa"/>
          </w:tcPr>
          <w:p w14:paraId="5561C489" w14:textId="0D19A376" w:rsidR="000020AD" w:rsidRPr="006B06CC" w:rsidRDefault="000020AD" w:rsidP="00E47DE0">
            <w:pPr>
              <w:pStyle w:val="Markeringsbobletek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06CC">
              <w:rPr>
                <w:rFonts w:ascii="Arial" w:hAnsi="Arial" w:cs="Arial"/>
                <w:color w:val="000000"/>
                <w:sz w:val="20"/>
                <w:szCs w:val="20"/>
              </w:rPr>
              <w:t>Hvilke undervisningsinitiativer giver professoratet mulighed for at løfte?</w:t>
            </w:r>
          </w:p>
        </w:tc>
        <w:tc>
          <w:tcPr>
            <w:tcW w:w="4768" w:type="dxa"/>
          </w:tcPr>
          <w:p w14:paraId="22BDA26C" w14:textId="77777777" w:rsidR="000020AD" w:rsidRPr="000020AD" w:rsidRDefault="000020AD" w:rsidP="00E47DE0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0020AD" w:rsidRPr="00ED4708" w14:paraId="6914B793" w14:textId="77777777" w:rsidTr="00103579">
        <w:trPr>
          <w:cantSplit/>
        </w:trPr>
        <w:tc>
          <w:tcPr>
            <w:tcW w:w="561" w:type="dxa"/>
          </w:tcPr>
          <w:p w14:paraId="688FEBA9" w14:textId="233FDDC9" w:rsidR="000020AD" w:rsidRDefault="000020AD" w:rsidP="00E47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9362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85" w:type="dxa"/>
          </w:tcPr>
          <w:p w14:paraId="025E673C" w14:textId="74CA7212" w:rsidR="000020AD" w:rsidRPr="00E814A3" w:rsidRDefault="000020AD" w:rsidP="000020AD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E814A3">
              <w:rPr>
                <w:rFonts w:ascii="Arial" w:hAnsi="Arial" w:cs="Arial"/>
                <w:sz w:val="20"/>
                <w:szCs w:val="20"/>
              </w:rPr>
              <w:t>Forslag til</w:t>
            </w:r>
            <w:r w:rsidR="005C701C" w:rsidRPr="00E814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701C" w:rsidRPr="00E814A3">
              <w:rPr>
                <w:rFonts w:ascii="Arial" w:hAnsi="Arial" w:cs="Arial"/>
                <w:sz w:val="20"/>
                <w:szCs w:val="20"/>
              </w:rPr>
              <w:t>forperson</w:t>
            </w:r>
            <w:proofErr w:type="spellEnd"/>
            <w:r w:rsidRPr="00E814A3">
              <w:rPr>
                <w:rFonts w:ascii="Arial" w:hAnsi="Arial" w:cs="Arial"/>
                <w:sz w:val="20"/>
                <w:szCs w:val="20"/>
              </w:rPr>
              <w:t xml:space="preserve"> for bedømmelsesudvalg (professor ved </w:t>
            </w:r>
            <w:r w:rsidR="007B151A" w:rsidRPr="00E814A3">
              <w:rPr>
                <w:rFonts w:ascii="Arial" w:hAnsi="Arial" w:cs="Arial"/>
                <w:sz w:val="20"/>
                <w:szCs w:val="20"/>
              </w:rPr>
              <w:t>DTU)</w:t>
            </w:r>
          </w:p>
          <w:p w14:paraId="413C6150" w14:textId="4647D61D" w:rsidR="000020AD" w:rsidRPr="00E814A3" w:rsidRDefault="000020AD" w:rsidP="000020AD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E814A3">
              <w:rPr>
                <w:rFonts w:ascii="Arial" w:hAnsi="Arial" w:cs="Arial"/>
                <w:sz w:val="20"/>
                <w:szCs w:val="20"/>
              </w:rPr>
              <w:t xml:space="preserve">• Den foreslåede </w:t>
            </w:r>
            <w:proofErr w:type="spellStart"/>
            <w:r w:rsidRPr="00E814A3">
              <w:rPr>
                <w:rFonts w:ascii="Arial" w:hAnsi="Arial" w:cs="Arial"/>
                <w:sz w:val="20"/>
                <w:szCs w:val="20"/>
              </w:rPr>
              <w:t>for</w:t>
            </w:r>
            <w:r w:rsidR="005C701C" w:rsidRPr="00E814A3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E814A3">
              <w:rPr>
                <w:rFonts w:ascii="Arial" w:hAnsi="Arial" w:cs="Arial"/>
                <w:sz w:val="20"/>
                <w:szCs w:val="20"/>
              </w:rPr>
              <w:t xml:space="preserve"> må ikke være medlem af søgekomitéen.</w:t>
            </w:r>
          </w:p>
          <w:p w14:paraId="74509A51" w14:textId="7E30F1DB" w:rsidR="000020AD" w:rsidRPr="00E814A3" w:rsidRDefault="000020AD" w:rsidP="000020AD">
            <w:pPr>
              <w:pStyle w:val="Markeringsbobletekst"/>
              <w:rPr>
                <w:rFonts w:ascii="Arial" w:hAnsi="Arial" w:cs="Arial"/>
                <w:sz w:val="20"/>
                <w:szCs w:val="20"/>
              </w:rPr>
            </w:pPr>
            <w:r w:rsidRPr="00E814A3">
              <w:rPr>
                <w:rFonts w:ascii="Arial" w:hAnsi="Arial" w:cs="Arial"/>
                <w:sz w:val="20"/>
                <w:szCs w:val="20"/>
              </w:rPr>
              <w:t xml:space="preserve">• Den foreslåede </w:t>
            </w:r>
            <w:proofErr w:type="spellStart"/>
            <w:r w:rsidRPr="00E814A3">
              <w:rPr>
                <w:rFonts w:ascii="Arial" w:hAnsi="Arial" w:cs="Arial"/>
                <w:sz w:val="20"/>
                <w:szCs w:val="20"/>
              </w:rPr>
              <w:t>for</w:t>
            </w:r>
            <w:r w:rsidR="005C701C" w:rsidRPr="00E814A3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E814A3">
              <w:rPr>
                <w:rFonts w:ascii="Arial" w:hAnsi="Arial" w:cs="Arial"/>
                <w:sz w:val="20"/>
                <w:szCs w:val="20"/>
              </w:rPr>
              <w:t xml:space="preserve"> skal komme fra et andet</w:t>
            </w:r>
            <w:r w:rsidR="005A4965" w:rsidRPr="00E814A3">
              <w:rPr>
                <w:rFonts w:ascii="Arial" w:hAnsi="Arial" w:cs="Arial"/>
                <w:sz w:val="20"/>
                <w:szCs w:val="20"/>
              </w:rPr>
              <w:t xml:space="preserve"> hospital/sygehus</w:t>
            </w:r>
            <w:r w:rsidR="005A4965">
              <w:rPr>
                <w:rFonts w:ascii="Arial" w:hAnsi="Arial" w:cs="Arial"/>
                <w:sz w:val="20"/>
                <w:szCs w:val="20"/>
              </w:rPr>
              <w:t xml:space="preserve"> end hvor professoratet etableres</w:t>
            </w:r>
            <w:r w:rsidR="00807E1B">
              <w:rPr>
                <w:rFonts w:ascii="Arial" w:hAnsi="Arial" w:cs="Arial"/>
                <w:sz w:val="20"/>
                <w:szCs w:val="20"/>
              </w:rPr>
              <w:t xml:space="preserve"> (ikke på DTU)</w:t>
            </w:r>
          </w:p>
        </w:tc>
        <w:tc>
          <w:tcPr>
            <w:tcW w:w="4768" w:type="dxa"/>
          </w:tcPr>
          <w:p w14:paraId="533D1328" w14:textId="145D07C4" w:rsidR="000020AD" w:rsidRPr="00BE13C1" w:rsidRDefault="000020AD" w:rsidP="00E47DE0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1C0492E5" w14:textId="53B88B28" w:rsidR="00454C73" w:rsidRPr="00BE13C1" w:rsidRDefault="00454C73" w:rsidP="000020AD">
      <w:pPr>
        <w:spacing w:after="0"/>
        <w:rPr>
          <w:lang w:val="da-DK"/>
        </w:rPr>
      </w:pPr>
    </w:p>
    <w:tbl>
      <w:tblPr>
        <w:tblStyle w:val="Tabel-Gitter"/>
        <w:tblpPr w:leftFromText="141" w:rightFromText="141" w:vertAnchor="text" w:horzAnchor="margin" w:tblpY="113"/>
        <w:tblW w:w="90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Ansættelsesudvalg"/>
      </w:tblPr>
      <w:tblGrid>
        <w:gridCol w:w="561"/>
        <w:gridCol w:w="3685"/>
        <w:gridCol w:w="4770"/>
      </w:tblGrid>
      <w:tr w:rsidR="00874300" w:rsidRPr="00ED4708" w14:paraId="177A46DD" w14:textId="77777777" w:rsidTr="00103579">
        <w:trPr>
          <w:cantSplit/>
          <w:tblHeader/>
        </w:trPr>
        <w:tc>
          <w:tcPr>
            <w:tcW w:w="9016" w:type="dxa"/>
            <w:gridSpan w:val="3"/>
          </w:tcPr>
          <w:p w14:paraId="2A26398B" w14:textId="3245F749" w:rsidR="00874300" w:rsidRPr="007B151A" w:rsidRDefault="00874300" w:rsidP="0039246E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b/>
                <w:sz w:val="20"/>
                <w:szCs w:val="20"/>
                <w:lang w:val="da-DK"/>
              </w:rPr>
              <w:lastRenderedPageBreak/>
              <w:t>Ansættelsesudvalg</w:t>
            </w:r>
            <w:r w:rsidR="007B151A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</w:t>
            </w:r>
            <w:r w:rsidR="007B151A" w:rsidRP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(hvis stillingen undtagelsesvist besættes uden stillingsopslag u</w:t>
            </w:r>
            <w:r w:rsid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d</w:t>
            </w:r>
            <w:r w:rsidR="007B151A" w:rsidRP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 xml:space="preserve">fyldes pkt. </w:t>
            </w:r>
            <w:r w:rsidR="000C7685" w:rsidRPr="00CA6FE7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2</w:t>
            </w:r>
            <w:r w:rsidR="00A45CDA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2</w:t>
            </w:r>
            <w:r w:rsidR="00567B9E" w:rsidRPr="00CA6FE7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-2</w:t>
            </w:r>
            <w:r w:rsidR="00A45CDA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3</w:t>
            </w:r>
            <w:r w:rsidR="000C7685" w:rsidRP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 xml:space="preserve"> </w:t>
            </w:r>
            <w:r w:rsidR="007B151A" w:rsidRP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>ikke)</w:t>
            </w:r>
            <w:r w:rsidR="00E814A3">
              <w:rPr>
                <w:rFonts w:ascii="Arial" w:hAnsi="Arial" w:cs="Arial"/>
                <w:b/>
                <w:i/>
                <w:iCs/>
                <w:sz w:val="20"/>
                <w:szCs w:val="20"/>
                <w:lang w:val="da-DK"/>
              </w:rPr>
              <w:t xml:space="preserve"> På DTU afholder rektor samtaler ved alle professorstillinger. </w:t>
            </w:r>
          </w:p>
        </w:tc>
      </w:tr>
      <w:tr w:rsidR="00874300" w:rsidRPr="00ED4708" w14:paraId="7FA39891" w14:textId="77777777" w:rsidTr="00103579">
        <w:trPr>
          <w:cantSplit/>
          <w:trHeight w:val="826"/>
          <w:tblHeader/>
        </w:trPr>
        <w:tc>
          <w:tcPr>
            <w:tcW w:w="561" w:type="dxa"/>
          </w:tcPr>
          <w:p w14:paraId="48FD5D0F" w14:textId="0DA8ABF9" w:rsidR="00874300" w:rsidRPr="006F4D95" w:rsidRDefault="00067896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  <w:r w:rsidR="0079362F"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</w:p>
        </w:tc>
        <w:tc>
          <w:tcPr>
            <w:tcW w:w="3685" w:type="dxa"/>
          </w:tcPr>
          <w:p w14:paraId="3AE7DAF2" w14:textId="7D0E09C3" w:rsidR="00874300" w:rsidRPr="006F4D95" w:rsidRDefault="00874300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Forslag til to hospitalsrepræsentanter </w:t>
            </w:r>
            <w:r w:rsidR="007E676A">
              <w:rPr>
                <w:rFonts w:ascii="Arial" w:hAnsi="Arial" w:cs="Arial"/>
                <w:sz w:val="20"/>
                <w:szCs w:val="20"/>
                <w:lang w:val="da-DK"/>
              </w:rPr>
              <w:t>t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il det fælles ansættelsesudvalg (typisk vicedirektør</w:t>
            </w:r>
            <w:r w:rsidR="007E676A">
              <w:rPr>
                <w:rFonts w:ascii="Arial" w:hAnsi="Arial" w:cs="Arial"/>
                <w:sz w:val="20"/>
                <w:szCs w:val="20"/>
                <w:lang w:val="da-DK"/>
              </w:rPr>
              <w:t>/centerdirektør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og</w:t>
            </w:r>
            <w:r w:rsidR="007E676A">
              <w:rPr>
                <w:rFonts w:ascii="Arial" w:hAnsi="Arial" w:cs="Arial"/>
                <w:sz w:val="20"/>
                <w:szCs w:val="20"/>
                <w:lang w:val="da-DK"/>
              </w:rPr>
              <w:t xml:space="preserve"> chef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læge/klinikchef) inkl. mailadresser</w:t>
            </w:r>
          </w:p>
          <w:p w14:paraId="6BC74F3A" w14:textId="77777777" w:rsidR="00874300" w:rsidRPr="006F4D95" w:rsidRDefault="00874300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D45C33F" w14:textId="77777777" w:rsidR="00874300" w:rsidRPr="006F4D95" w:rsidRDefault="00874300" w:rsidP="0015190A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464CA426" w14:textId="77777777" w:rsidR="0015190A" w:rsidRPr="0015190A" w:rsidRDefault="0015190A" w:rsidP="0015190A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  <w:r w:rsidRPr="0015190A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BEMÆRK, at ansættelsesudvalget ved ansættelsessamtalen skal have mandat til at træffe afgørelse om besættelse af både professorat og hospitalsstilling.</w:t>
            </w:r>
          </w:p>
          <w:p w14:paraId="586040D2" w14:textId="487E606C" w:rsidR="00ED7CD4" w:rsidRPr="0015190A" w:rsidRDefault="00ED7CD4" w:rsidP="0039246E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</w:p>
        </w:tc>
      </w:tr>
      <w:tr w:rsidR="00F86505" w:rsidRPr="00ED4708" w14:paraId="6082B15D" w14:textId="77777777" w:rsidTr="00103579">
        <w:trPr>
          <w:cantSplit/>
          <w:trHeight w:val="826"/>
          <w:tblHeader/>
        </w:trPr>
        <w:tc>
          <w:tcPr>
            <w:tcW w:w="561" w:type="dxa"/>
          </w:tcPr>
          <w:p w14:paraId="54349EE7" w14:textId="3DABDA4C" w:rsidR="00F86505" w:rsidRDefault="00F86505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  <w:r w:rsidR="0079362F">
              <w:rPr>
                <w:rFonts w:ascii="Arial" w:hAnsi="Arial" w:cs="Arial"/>
                <w:sz w:val="20"/>
                <w:szCs w:val="20"/>
                <w:lang w:val="da-DK"/>
              </w:rPr>
              <w:t>3</w:t>
            </w:r>
          </w:p>
        </w:tc>
        <w:tc>
          <w:tcPr>
            <w:tcW w:w="3685" w:type="dxa"/>
          </w:tcPr>
          <w:p w14:paraId="3D45F2E4" w14:textId="7C52B52F" w:rsidR="00F86505" w:rsidRPr="006F4D95" w:rsidRDefault="00F86505" w:rsidP="00F86505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Kontaktoplysninger på vicedirektørs PA (med henblik på fastsættelse af ansættelsessamtaledato) inkl. mailadresse og telefonnummer</w:t>
            </w:r>
          </w:p>
          <w:p w14:paraId="01C0F477" w14:textId="59F0CE50" w:rsidR="00F86505" w:rsidRPr="006F4D95" w:rsidRDefault="00F86505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4768" w:type="dxa"/>
          </w:tcPr>
          <w:p w14:paraId="626F3CF7" w14:textId="77777777" w:rsidR="00F86505" w:rsidRPr="006F4D95" w:rsidRDefault="00F86505" w:rsidP="0039246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327E8AF5" w14:textId="77777777" w:rsidR="00874300" w:rsidRDefault="00874300" w:rsidP="005C0080">
      <w:pPr>
        <w:spacing w:after="0"/>
        <w:rPr>
          <w:lang w:val="da-DK"/>
        </w:rPr>
      </w:pPr>
    </w:p>
    <w:tbl>
      <w:tblPr>
        <w:tblStyle w:val="Tabel-Gitter"/>
        <w:tblW w:w="90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Yderligere oplysninger"/>
      </w:tblPr>
      <w:tblGrid>
        <w:gridCol w:w="561"/>
        <w:gridCol w:w="3685"/>
        <w:gridCol w:w="4768"/>
      </w:tblGrid>
      <w:tr w:rsidR="005A6E53" w:rsidRPr="00ED4708" w14:paraId="6FBC0B94" w14:textId="77777777" w:rsidTr="007E43B3">
        <w:trPr>
          <w:trHeight w:val="465"/>
        </w:trPr>
        <w:tc>
          <w:tcPr>
            <w:tcW w:w="561" w:type="dxa"/>
          </w:tcPr>
          <w:p w14:paraId="5A4346CB" w14:textId="7EC8F5B6" w:rsidR="005A6E53" w:rsidRPr="006F4D95" w:rsidRDefault="00200600" w:rsidP="00833293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  <w:r w:rsidR="0079362F">
              <w:rPr>
                <w:rFonts w:ascii="Arial" w:hAnsi="Arial" w:cs="Arial"/>
                <w:sz w:val="20"/>
                <w:szCs w:val="20"/>
                <w:lang w:val="da-DK"/>
              </w:rPr>
              <w:t>4</w:t>
            </w:r>
          </w:p>
        </w:tc>
        <w:tc>
          <w:tcPr>
            <w:tcW w:w="3685" w:type="dxa"/>
          </w:tcPr>
          <w:p w14:paraId="61FFC830" w14:textId="7828F7D5" w:rsidR="00292343" w:rsidRPr="005771C5" w:rsidRDefault="005A6E53" w:rsidP="003C3A6D">
            <w:pPr>
              <w:rPr>
                <w:rFonts w:ascii="Arial" w:hAnsi="Arial" w:cs="Arial"/>
                <w:sz w:val="20"/>
                <w:szCs w:val="20"/>
              </w:rPr>
            </w:pPr>
            <w:r w:rsidRPr="005771C5">
              <w:rPr>
                <w:rFonts w:ascii="Arial" w:hAnsi="Arial" w:cs="Arial"/>
                <w:sz w:val="20"/>
                <w:szCs w:val="20"/>
              </w:rPr>
              <w:t>Single point of Contact (SPOC)</w:t>
            </w:r>
          </w:p>
        </w:tc>
        <w:tc>
          <w:tcPr>
            <w:tcW w:w="4768" w:type="dxa"/>
          </w:tcPr>
          <w:p w14:paraId="3FE60770" w14:textId="697A03B0" w:rsidR="005A6E53" w:rsidRDefault="005A6E53" w:rsidP="00292343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Navn på relevant teknologioverførselsenhed i regionen</w:t>
            </w:r>
          </w:p>
          <w:p w14:paraId="13809CAA" w14:textId="08EC7951" w:rsidR="005D115E" w:rsidRDefault="005D115E" w:rsidP="00292343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</w:p>
          <w:p w14:paraId="2CAFCF9A" w14:textId="2660F5EE" w:rsidR="005D115E" w:rsidRPr="008E319B" w:rsidRDefault="005D115E" w:rsidP="00292343">
            <w:pP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I Region Hovedstaden er det typisk</w:t>
            </w:r>
            <w:r w:rsidR="005C701C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 xml:space="preserve"> Region </w:t>
            </w:r>
            <w:r w:rsidR="005C701C" w:rsidRPr="004806FB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 xml:space="preserve">Hovedstadens Tech Trans Kontor, </w:t>
            </w:r>
            <w:hyperlink r:id="rId8" w:tooltip="#AutoGenerate" w:history="1">
              <w:r w:rsidR="005C701C" w:rsidRPr="008E319B">
                <w:rPr>
                  <w:i/>
                  <w:color w:val="767171" w:themeColor="background2" w:themeShade="80"/>
                  <w:lang w:val="da-DK"/>
                </w:rPr>
                <w:t>techtrans@regionh.dk</w:t>
              </w:r>
            </w:hyperlink>
            <w:r w:rsidR="004806FB" w:rsidRPr="008E319B">
              <w:rPr>
                <w:i/>
                <w:color w:val="767171" w:themeColor="background2" w:themeShade="80"/>
                <w:lang w:val="da-DK"/>
              </w:rPr>
              <w:t xml:space="preserve"> </w:t>
            </w:r>
            <w:r w:rsidR="005A4965" w:rsidRPr="008E319B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 xml:space="preserve">og </w:t>
            </w:r>
            <w:r w:rsidR="006C35F0" w:rsidRPr="008E319B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>på DTU Jura og Tech Transfer</w:t>
            </w:r>
            <w:r w:rsidR="004806FB" w:rsidRPr="008E319B">
              <w:rPr>
                <w:rFonts w:ascii="Arial" w:hAnsi="Arial" w:cs="Arial"/>
                <w:i/>
                <w:color w:val="767171" w:themeColor="background2" w:themeShade="80"/>
                <w:sz w:val="20"/>
                <w:szCs w:val="20"/>
                <w:lang w:val="da-DK"/>
              </w:rPr>
              <w:t xml:space="preserve"> (AFRI)</w:t>
            </w:r>
          </w:p>
        </w:tc>
      </w:tr>
      <w:tr w:rsidR="003F443B" w:rsidRPr="0089391C" w14:paraId="2E91CDC5" w14:textId="77777777" w:rsidTr="007E43B3">
        <w:tc>
          <w:tcPr>
            <w:tcW w:w="561" w:type="dxa"/>
          </w:tcPr>
          <w:p w14:paraId="49E3C31E" w14:textId="273241AD" w:rsidR="003F443B" w:rsidRPr="006F4D95" w:rsidRDefault="003F443B" w:rsidP="003F443B">
            <w:pPr>
              <w:rPr>
                <w:rFonts w:ascii="Arial" w:hAnsi="Arial" w:cs="Arial"/>
                <w:sz w:val="20"/>
                <w:szCs w:val="20"/>
              </w:rPr>
            </w:pPr>
            <w:r w:rsidRPr="006F4D95">
              <w:rPr>
                <w:rFonts w:ascii="Arial" w:hAnsi="Arial" w:cs="Arial"/>
                <w:sz w:val="20"/>
                <w:szCs w:val="20"/>
              </w:rPr>
              <w:t>2</w:t>
            </w:r>
            <w:r w:rsidR="007936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F23CD9D" w14:textId="77777777" w:rsidR="0089391C" w:rsidRDefault="0089391C" w:rsidP="00E814A3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Finansiering</w:t>
            </w:r>
          </w:p>
          <w:p w14:paraId="5A47A1AC" w14:textId="12474EE2" w:rsidR="0089391C" w:rsidRDefault="00255289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E814A3">
              <w:rPr>
                <w:rFonts w:ascii="Arial" w:hAnsi="Arial" w:cs="Arial"/>
                <w:sz w:val="20"/>
                <w:szCs w:val="20"/>
                <w:lang w:val="da-DK"/>
              </w:rPr>
              <w:br/>
            </w:r>
          </w:p>
          <w:p w14:paraId="09121E3A" w14:textId="0AAE7FD3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Angiv finansieringsaftalen mellem Region H/DTU </w:t>
            </w:r>
          </w:p>
          <w:p w14:paraId="171E4946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1C13223" w14:textId="7FEDD0BA" w:rsidR="00292343" w:rsidRPr="00255289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Ved bevilling på navn skal bevillingen medsendes</w:t>
            </w:r>
          </w:p>
        </w:tc>
        <w:tc>
          <w:tcPr>
            <w:tcW w:w="4768" w:type="dxa"/>
          </w:tcPr>
          <w:p w14:paraId="2BAD3332" w14:textId="1037EE94" w:rsidR="00292343" w:rsidRPr="006F4D95" w:rsidRDefault="003F443B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.</w:t>
            </w:r>
          </w:p>
        </w:tc>
      </w:tr>
      <w:tr w:rsidR="0089391C" w:rsidRPr="00ED4708" w14:paraId="300F4700" w14:textId="77777777" w:rsidTr="007E43B3">
        <w:tc>
          <w:tcPr>
            <w:tcW w:w="561" w:type="dxa"/>
          </w:tcPr>
          <w:p w14:paraId="2E67CEF4" w14:textId="6DB9F331" w:rsidR="0089391C" w:rsidRPr="006F4D95" w:rsidRDefault="009A016A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26</w:t>
            </w:r>
          </w:p>
        </w:tc>
        <w:tc>
          <w:tcPr>
            <w:tcW w:w="3685" w:type="dxa"/>
          </w:tcPr>
          <w:p w14:paraId="38BB3BCC" w14:textId="77777777" w:rsidR="0089391C" w:rsidRDefault="0089391C" w:rsidP="0089391C">
            <w:p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Finansiering </w:t>
            </w:r>
          </w:p>
          <w:p w14:paraId="01F1D6D5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Hvilke bruttoudgifter i kr. årligt er forbundet med stillingen (inkl. pension, feriepenge mv)? </w:t>
            </w:r>
          </w:p>
          <w:p w14:paraId="35CB5510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Beløbet reguleres med den almindelige lønudvikling i staten.</w:t>
            </w:r>
          </w:p>
          <w:p w14:paraId="54C5CC1B" w14:textId="77777777" w:rsidR="0089391C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F7B28CD" w14:textId="3B95D12F" w:rsidR="0089391C" w:rsidRPr="006F4D95" w:rsidRDefault="00A91338" w:rsidP="00A9133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Professorhonorar kliniske professorer (speciallæger) udgør 212.000 kr. årligt ex. pension, feriepenge mv. i 1.4.2024 niv.  </w:t>
            </w:r>
          </w:p>
        </w:tc>
        <w:tc>
          <w:tcPr>
            <w:tcW w:w="4768" w:type="dxa"/>
          </w:tcPr>
          <w:p w14:paraId="12D9293A" w14:textId="77777777" w:rsidR="0089391C" w:rsidRPr="006F4D95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9391C" w:rsidRPr="0089391C" w14:paraId="5352148D" w14:textId="77777777" w:rsidTr="007E43B3">
        <w:tc>
          <w:tcPr>
            <w:tcW w:w="561" w:type="dxa"/>
          </w:tcPr>
          <w:p w14:paraId="223BF388" w14:textId="30D9B2B4" w:rsidR="0089391C" w:rsidRPr="006F4D95" w:rsidRDefault="009A016A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27</w:t>
            </w:r>
          </w:p>
        </w:tc>
        <w:tc>
          <w:tcPr>
            <w:tcW w:w="3685" w:type="dxa"/>
          </w:tcPr>
          <w:p w14:paraId="70FA73B5" w14:textId="07046510" w:rsidR="0089391C" w:rsidRPr="006F4D95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DTU opkræver årligt hos bevillingsgiver udgifter til stillingen (jf. ovenfor) forud for 1 år ad gangen med virkning fra tiltrædelsesdatoen</w:t>
            </w:r>
          </w:p>
        </w:tc>
        <w:tc>
          <w:tcPr>
            <w:tcW w:w="4768" w:type="dxa"/>
          </w:tcPr>
          <w:p w14:paraId="1F7A32BF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Betalingsoplysninger</w:t>
            </w:r>
          </w:p>
          <w:p w14:paraId="2DF99EA8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Faktura fremsendes til GLN nr./CVR nr. </w:t>
            </w:r>
          </w:p>
          <w:p w14:paraId="5C4861A1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FD64C15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3B319F5D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Med reference:</w:t>
            </w:r>
          </w:p>
          <w:p w14:paraId="5335D5A6" w14:textId="77777777" w:rsidR="0089391C" w:rsidRPr="006F4D95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9391C" w:rsidRPr="00ED4708" w14:paraId="244E3C84" w14:textId="77777777" w:rsidTr="007E43B3">
        <w:tc>
          <w:tcPr>
            <w:tcW w:w="561" w:type="dxa"/>
          </w:tcPr>
          <w:p w14:paraId="577DDCB4" w14:textId="412DC983" w:rsidR="0089391C" w:rsidRPr="006F4D95" w:rsidRDefault="009A016A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28</w:t>
            </w:r>
          </w:p>
        </w:tc>
        <w:tc>
          <w:tcPr>
            <w:tcW w:w="3685" w:type="dxa"/>
          </w:tcPr>
          <w:p w14:paraId="1288C7ED" w14:textId="211D50EF" w:rsidR="0089391C" w:rsidRPr="006F4D95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Bevillingstilsagn</w:t>
            </w:r>
          </w:p>
        </w:tc>
        <w:tc>
          <w:tcPr>
            <w:tcW w:w="4768" w:type="dxa"/>
          </w:tcPr>
          <w:p w14:paraId="71D18909" w14:textId="77777777" w:rsidR="0089391C" w:rsidRDefault="0089391C" w:rsidP="008939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Bevillingsgivers tilsagn anses for givet ved afdelingsledelsens underskrift af etableringsskemaet</w:t>
            </w:r>
          </w:p>
          <w:p w14:paraId="246A7D1B" w14:textId="77777777" w:rsidR="0089391C" w:rsidRPr="006F4D95" w:rsidRDefault="0089391C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3F443B" w:rsidRPr="009A016A" w14:paraId="23599011" w14:textId="77777777" w:rsidTr="007E43B3">
        <w:tc>
          <w:tcPr>
            <w:tcW w:w="561" w:type="dxa"/>
          </w:tcPr>
          <w:p w14:paraId="5104EB53" w14:textId="3BFF110D" w:rsidR="003F443B" w:rsidRPr="006F4D95" w:rsidRDefault="003F443B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  <w:r w:rsidR="009A016A">
              <w:rPr>
                <w:rFonts w:ascii="Arial" w:hAnsi="Arial" w:cs="Arial"/>
                <w:sz w:val="20"/>
                <w:szCs w:val="20"/>
                <w:lang w:val="da-DK"/>
              </w:rPr>
              <w:t>9</w:t>
            </w:r>
          </w:p>
        </w:tc>
        <w:tc>
          <w:tcPr>
            <w:tcW w:w="3685" w:type="dxa"/>
          </w:tcPr>
          <w:p w14:paraId="44C4AB77" w14:textId="77777777" w:rsidR="003F443B" w:rsidRPr="006F4D95" w:rsidRDefault="003F443B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Eventuelle andre bemærkninger til professoratet</w:t>
            </w:r>
          </w:p>
          <w:p w14:paraId="703B4F40" w14:textId="77777777" w:rsidR="003F443B" w:rsidRPr="006F4D95" w:rsidRDefault="003F443B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68" w:type="dxa"/>
          </w:tcPr>
          <w:p w14:paraId="2E5C3B3E" w14:textId="77777777" w:rsidR="003F443B" w:rsidRPr="006F4D95" w:rsidRDefault="003F443B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3F443B" w:rsidRPr="00CD7797" w14:paraId="3E23167C" w14:textId="77777777" w:rsidTr="007E43B3">
        <w:tc>
          <w:tcPr>
            <w:tcW w:w="561" w:type="dxa"/>
          </w:tcPr>
          <w:p w14:paraId="19BBD3B5" w14:textId="25E7652A" w:rsidR="003F443B" w:rsidRPr="006F4D95" w:rsidRDefault="009A016A" w:rsidP="003F443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30</w:t>
            </w:r>
          </w:p>
        </w:tc>
        <w:tc>
          <w:tcPr>
            <w:tcW w:w="3685" w:type="dxa"/>
          </w:tcPr>
          <w:p w14:paraId="55B5865E" w14:textId="21BA7616" w:rsidR="003F443B" w:rsidRPr="006F4D95" w:rsidRDefault="003B6198" w:rsidP="00D3045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>G</w:t>
            </w:r>
            <w:r w:rsidR="0056173D" w:rsidRPr="006F4D95">
              <w:rPr>
                <w:rFonts w:ascii="Arial" w:hAnsi="Arial" w:cs="Arial"/>
                <w:sz w:val="20"/>
                <w:szCs w:val="20"/>
                <w:lang w:val="da-DK"/>
              </w:rPr>
              <w:t>odkendelser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D3045E">
              <w:rPr>
                <w:rFonts w:ascii="Arial" w:hAnsi="Arial" w:cs="Arial"/>
                <w:sz w:val="20"/>
                <w:szCs w:val="20"/>
                <w:lang w:val="da-DK"/>
              </w:rPr>
              <w:t>fra Regionen og DTU</w:t>
            </w:r>
            <w:r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(sæt kryds)</w:t>
            </w:r>
            <w:r w:rsidR="00D3045E" w:rsidRPr="006F4D95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4768" w:type="dxa"/>
          </w:tcPr>
          <w:p w14:paraId="43E2C6D1" w14:textId="77777777" w:rsidR="00D3045E" w:rsidRPr="00D3045E" w:rsidRDefault="00D3045E" w:rsidP="00D3045E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3045E">
              <w:rPr>
                <w:rFonts w:ascii="Arial" w:hAnsi="Arial" w:cs="Arial"/>
                <w:sz w:val="20"/>
                <w:szCs w:val="20"/>
                <w:lang w:val="da-DK"/>
              </w:rPr>
              <w:t>Afdelingsledelse</w:t>
            </w:r>
          </w:p>
          <w:p w14:paraId="6DF220E1" w14:textId="77777777" w:rsidR="00D3045E" w:rsidRPr="00D3045E" w:rsidRDefault="00D3045E" w:rsidP="00D3045E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3045E">
              <w:rPr>
                <w:rFonts w:ascii="Arial" w:hAnsi="Arial" w:cs="Arial"/>
                <w:sz w:val="20"/>
                <w:szCs w:val="20"/>
                <w:lang w:val="da-DK"/>
              </w:rPr>
              <w:t>Hospitalsledelse</w:t>
            </w:r>
          </w:p>
          <w:p w14:paraId="7CE45996" w14:textId="77777777" w:rsidR="00D3045E" w:rsidRPr="00D3045E" w:rsidRDefault="00D3045E" w:rsidP="00D3045E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3045E">
              <w:rPr>
                <w:rFonts w:ascii="Arial" w:hAnsi="Arial" w:cs="Arial"/>
                <w:sz w:val="20"/>
                <w:szCs w:val="20"/>
                <w:lang w:val="da-DK"/>
              </w:rPr>
              <w:t>Region Hovedstaden</w:t>
            </w:r>
          </w:p>
          <w:p w14:paraId="2FF0A628" w14:textId="5CAF7F6E" w:rsidR="00292343" w:rsidRPr="006F4D95" w:rsidRDefault="00D3045E" w:rsidP="00D3045E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3045E">
              <w:rPr>
                <w:rFonts w:ascii="Arial" w:hAnsi="Arial" w:cs="Arial"/>
                <w:sz w:val="20"/>
                <w:szCs w:val="20"/>
                <w:lang w:val="da-DK"/>
              </w:rPr>
              <w:lastRenderedPageBreak/>
              <w:t>DTU institutleder/Rektor</w:t>
            </w:r>
          </w:p>
        </w:tc>
      </w:tr>
      <w:tr w:rsidR="0089391C" w:rsidRPr="0089391C" w14:paraId="02AA1ECD" w14:textId="77777777" w:rsidTr="007E43B3">
        <w:tc>
          <w:tcPr>
            <w:tcW w:w="561" w:type="dxa"/>
          </w:tcPr>
          <w:p w14:paraId="75286C4E" w14:textId="77777777" w:rsidR="0089391C" w:rsidRDefault="0089391C" w:rsidP="003F443B">
            <w:pPr>
              <w:rPr>
                <w:lang w:val="da-DK"/>
              </w:rPr>
            </w:pPr>
          </w:p>
        </w:tc>
        <w:tc>
          <w:tcPr>
            <w:tcW w:w="8453" w:type="dxa"/>
            <w:gridSpan w:val="2"/>
          </w:tcPr>
          <w:p w14:paraId="5254AC3C" w14:textId="77777777" w:rsidR="0089391C" w:rsidRDefault="0089391C" w:rsidP="006C639A">
            <w:pPr>
              <w:pStyle w:val="Opstilling-punktteg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Godkendelse (dato/navn/underskrift)</w:t>
            </w:r>
          </w:p>
          <w:p w14:paraId="38B6E51B" w14:textId="1D5AE13A" w:rsidR="0089391C" w:rsidRDefault="0089391C" w:rsidP="006C639A">
            <w:pPr>
              <w:pStyle w:val="Opstilling-punkttegn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427F3387" w14:textId="3F03002F" w:rsidR="0089391C" w:rsidRPr="007606A8" w:rsidRDefault="0089391C" w:rsidP="006C639A">
            <w:pPr>
              <w:pStyle w:val="Opstilling-punkttegn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606A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Dato:                                                                                  Dato:</w:t>
            </w:r>
          </w:p>
          <w:p w14:paraId="56C4B2C2" w14:textId="77777777" w:rsidR="0089391C" w:rsidRPr="007606A8" w:rsidRDefault="0089391C" w:rsidP="006C639A">
            <w:pPr>
              <w:pStyle w:val="Opstilling-punkttegn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A901B54" w14:textId="090F9860" w:rsidR="0089391C" w:rsidRDefault="0089391C" w:rsidP="007606A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Afdelingsledelse:                                                               DTU institutdirektør:</w:t>
            </w:r>
          </w:p>
          <w:p w14:paraId="7FC6E278" w14:textId="257525E2" w:rsidR="0089391C" w:rsidRDefault="0089391C" w:rsidP="007606A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4A6169D" w14:textId="77777777" w:rsidR="0089391C" w:rsidRDefault="0089391C" w:rsidP="006C639A">
            <w:pPr>
              <w:pStyle w:val="Opstilling-punkttegn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2ACFD84F" w14:textId="7CD2F8F7" w:rsidR="00FE5611" w:rsidRPr="003736AF" w:rsidRDefault="00FE5611" w:rsidP="006C639A">
            <w:pPr>
              <w:pStyle w:val="Opstilling-punkttegn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F443B" w:rsidRPr="00C46A65" w14:paraId="2D824350" w14:textId="77777777" w:rsidTr="007E43B3">
        <w:tc>
          <w:tcPr>
            <w:tcW w:w="561" w:type="dxa"/>
          </w:tcPr>
          <w:p w14:paraId="72C47E39" w14:textId="77777777" w:rsidR="003F443B" w:rsidRDefault="003F443B" w:rsidP="003F443B">
            <w:pPr>
              <w:rPr>
                <w:lang w:val="da-DK"/>
              </w:rPr>
            </w:pPr>
          </w:p>
        </w:tc>
        <w:tc>
          <w:tcPr>
            <w:tcW w:w="8453" w:type="dxa"/>
            <w:gridSpan w:val="2"/>
          </w:tcPr>
          <w:p w14:paraId="01560CAA" w14:textId="3D3E541C" w:rsidR="006C639A" w:rsidRPr="00285648" w:rsidRDefault="006C639A" w:rsidP="006C639A">
            <w:pPr>
              <w:pStyle w:val="Opstilling-punkttegn"/>
              <w:rPr>
                <w:rFonts w:ascii="Arial" w:hAnsi="Arial" w:cs="Arial"/>
                <w:sz w:val="20"/>
                <w:szCs w:val="20"/>
              </w:rPr>
            </w:pPr>
            <w:r w:rsidRPr="00285648">
              <w:rPr>
                <w:rFonts w:ascii="Arial" w:hAnsi="Arial" w:cs="Arial"/>
                <w:sz w:val="20"/>
                <w:szCs w:val="20"/>
              </w:rPr>
              <w:t>Følgende bilag vedlægges etableringsskemaet for professoratet:</w:t>
            </w:r>
          </w:p>
          <w:p w14:paraId="503F7542" w14:textId="3BFAEBC8" w:rsidR="006C639A" w:rsidRPr="00833293" w:rsidRDefault="006C639A" w:rsidP="006C639A">
            <w:pPr>
              <w:pStyle w:val="Opstilling-punkttegn"/>
              <w:numPr>
                <w:ilvl w:val="0"/>
                <w:numId w:val="1"/>
              </w:numPr>
            </w:pPr>
            <w:r w:rsidRPr="00285648">
              <w:rPr>
                <w:rFonts w:ascii="Arial" w:hAnsi="Arial" w:cs="Arial"/>
                <w:sz w:val="20"/>
                <w:szCs w:val="20"/>
              </w:rPr>
              <w:t>Overlægeopslag eller seniorforskeropslag</w:t>
            </w:r>
          </w:p>
        </w:tc>
      </w:tr>
    </w:tbl>
    <w:p w14:paraId="37362502" w14:textId="104E2EF4" w:rsidR="003C3A6D" w:rsidRDefault="003C3A6D" w:rsidP="00C17B51">
      <w:pPr>
        <w:rPr>
          <w:lang w:val="da-DK"/>
        </w:rPr>
      </w:pPr>
    </w:p>
    <w:p w14:paraId="226C0236" w14:textId="77777777" w:rsidR="0089391C" w:rsidRPr="001B4887" w:rsidRDefault="0089391C" w:rsidP="00C17B51">
      <w:pPr>
        <w:rPr>
          <w:lang w:val="da-DK"/>
        </w:rPr>
      </w:pPr>
    </w:p>
    <w:sectPr w:rsidR="0089391C" w:rsidRPr="001B488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3151" w14:textId="77777777" w:rsidR="00AE4DF1" w:rsidRDefault="00AE4DF1" w:rsidP="00AD0169">
      <w:pPr>
        <w:spacing w:after="0" w:line="240" w:lineRule="auto"/>
      </w:pPr>
      <w:r>
        <w:separator/>
      </w:r>
    </w:p>
  </w:endnote>
  <w:endnote w:type="continuationSeparator" w:id="0">
    <w:p w14:paraId="059C4A84" w14:textId="77777777" w:rsidR="00AE4DF1" w:rsidRDefault="00AE4DF1" w:rsidP="00AD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88596905"/>
      <w:docPartObj>
        <w:docPartGallery w:val="Page Numbers (Bottom of Page)"/>
        <w:docPartUnique/>
      </w:docPartObj>
    </w:sdtPr>
    <w:sdtContent>
      <w:p w14:paraId="539E62F5" w14:textId="3B0119AE" w:rsidR="003F7EC9" w:rsidRPr="000504A9" w:rsidRDefault="00D24C41" w:rsidP="00D24C41">
        <w:pPr>
          <w:pStyle w:val="Sidefod"/>
          <w:jc w:val="right"/>
          <w:rPr>
            <w:sz w:val="20"/>
            <w:szCs w:val="20"/>
            <w:lang w:val="da-DK"/>
          </w:rPr>
        </w:pPr>
        <w:r w:rsidRPr="00D24C41">
          <w:rPr>
            <w:sz w:val="20"/>
            <w:szCs w:val="20"/>
            <w:lang w:val="da-DK"/>
          </w:rPr>
          <w:tab/>
        </w:r>
        <w:r w:rsidRPr="00D24C41">
          <w:rPr>
            <w:sz w:val="20"/>
            <w:szCs w:val="20"/>
            <w:lang w:val="da-DK"/>
          </w:rPr>
          <w:tab/>
          <w:t xml:space="preserve"> </w:t>
        </w:r>
        <w:r w:rsidR="003F7EC9" w:rsidRPr="00D24C41">
          <w:rPr>
            <w:sz w:val="20"/>
            <w:szCs w:val="20"/>
          </w:rPr>
          <w:fldChar w:fldCharType="begin"/>
        </w:r>
        <w:r w:rsidR="003F7EC9" w:rsidRPr="00D24C41">
          <w:rPr>
            <w:sz w:val="20"/>
            <w:szCs w:val="20"/>
            <w:lang w:val="da-DK"/>
          </w:rPr>
          <w:instrText>PAGE   \* MERGEFORMAT</w:instrText>
        </w:r>
        <w:r w:rsidR="003F7EC9" w:rsidRPr="00D24C41">
          <w:rPr>
            <w:sz w:val="20"/>
            <w:szCs w:val="20"/>
          </w:rPr>
          <w:fldChar w:fldCharType="separate"/>
        </w:r>
        <w:r w:rsidR="003F7EC9" w:rsidRPr="00D24C41">
          <w:rPr>
            <w:sz w:val="20"/>
            <w:szCs w:val="20"/>
            <w:lang w:val="da-DK"/>
          </w:rPr>
          <w:t>2</w:t>
        </w:r>
        <w:r w:rsidR="003F7EC9" w:rsidRPr="00D24C41">
          <w:rPr>
            <w:sz w:val="20"/>
            <w:szCs w:val="20"/>
          </w:rPr>
          <w:fldChar w:fldCharType="end"/>
        </w:r>
      </w:p>
    </w:sdtContent>
  </w:sdt>
  <w:p w14:paraId="7C4F0EB8" w14:textId="77777777" w:rsidR="001B4887" w:rsidRPr="000504A9" w:rsidRDefault="001B4887">
    <w:pPr>
      <w:pStyle w:val="Sidefod"/>
      <w:rPr>
        <w:sz w:val="20"/>
        <w:szCs w:val="20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BA40" w14:textId="77777777" w:rsidR="00AE4DF1" w:rsidRDefault="00AE4DF1" w:rsidP="00AD0169">
      <w:pPr>
        <w:spacing w:after="0" w:line="240" w:lineRule="auto"/>
      </w:pPr>
      <w:r>
        <w:separator/>
      </w:r>
    </w:p>
  </w:footnote>
  <w:footnote w:type="continuationSeparator" w:id="0">
    <w:p w14:paraId="72B391F9" w14:textId="77777777" w:rsidR="00AE4DF1" w:rsidRDefault="00AE4DF1" w:rsidP="00AD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A82F" w14:textId="4B0FE6CB" w:rsidR="00C17B51" w:rsidRPr="00B86971" w:rsidRDefault="00AD0169" w:rsidP="00DE759D">
    <w:pPr>
      <w:pStyle w:val="Overskrift2"/>
      <w:tabs>
        <w:tab w:val="right" w:pos="9026"/>
      </w:tabs>
      <w:rPr>
        <w:rFonts w:ascii="Arial" w:hAnsi="Arial" w:cs="Arial"/>
        <w:color w:val="auto"/>
        <w:sz w:val="20"/>
        <w:szCs w:val="20"/>
        <w:lang w:val="da-DK"/>
      </w:rPr>
    </w:pPr>
    <w:r w:rsidRPr="00B86971">
      <w:rPr>
        <w:rFonts w:ascii="Arial" w:hAnsi="Arial" w:cs="Arial"/>
        <w:color w:val="auto"/>
        <w:sz w:val="20"/>
        <w:szCs w:val="20"/>
        <w:lang w:val="da-DK"/>
      </w:rPr>
      <w:t>Felt 1-</w:t>
    </w:r>
    <w:r w:rsidR="009A016A">
      <w:rPr>
        <w:rFonts w:ascii="Arial" w:hAnsi="Arial" w:cs="Arial"/>
        <w:color w:val="auto"/>
        <w:sz w:val="20"/>
        <w:szCs w:val="20"/>
        <w:lang w:val="da-DK"/>
      </w:rPr>
      <w:t>30</w:t>
    </w:r>
    <w:r w:rsidRPr="00B86971">
      <w:rPr>
        <w:rFonts w:ascii="Arial" w:hAnsi="Arial" w:cs="Arial"/>
        <w:color w:val="auto"/>
        <w:sz w:val="20"/>
        <w:szCs w:val="20"/>
        <w:lang w:val="da-DK"/>
      </w:rPr>
      <w:t xml:space="preserve"> skal altid udfyldes</w:t>
    </w:r>
    <w:r w:rsidR="00C5688A" w:rsidRPr="00B86971">
      <w:rPr>
        <w:rFonts w:ascii="Arial" w:hAnsi="Arial" w:cs="Arial"/>
        <w:color w:val="auto"/>
        <w:sz w:val="20"/>
        <w:szCs w:val="20"/>
        <w:lang w:val="da-DK"/>
      </w:rPr>
      <w:t xml:space="preserve"> enten på dansk eller engelsk</w:t>
    </w:r>
    <w:r w:rsidR="00153A39">
      <w:rPr>
        <w:rFonts w:ascii="Arial" w:hAnsi="Arial" w:cs="Arial"/>
        <w:color w:val="auto"/>
        <w:sz w:val="20"/>
        <w:szCs w:val="20"/>
        <w:lang w:val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14225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A3D8D"/>
    <w:multiLevelType w:val="hybridMultilevel"/>
    <w:tmpl w:val="5270F6C6"/>
    <w:lvl w:ilvl="0" w:tplc="E5B4C4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E4B64"/>
    <w:multiLevelType w:val="hybridMultilevel"/>
    <w:tmpl w:val="0E3EC6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63F7"/>
    <w:multiLevelType w:val="hybridMultilevel"/>
    <w:tmpl w:val="8F6ED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3B67"/>
    <w:multiLevelType w:val="hybridMultilevel"/>
    <w:tmpl w:val="360A68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D327F"/>
    <w:multiLevelType w:val="hybridMultilevel"/>
    <w:tmpl w:val="D5CC7A5A"/>
    <w:lvl w:ilvl="0" w:tplc="927C13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149F1"/>
    <w:multiLevelType w:val="hybridMultilevel"/>
    <w:tmpl w:val="FF0AAB94"/>
    <w:lvl w:ilvl="0" w:tplc="927C13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E6937"/>
    <w:multiLevelType w:val="hybridMultilevel"/>
    <w:tmpl w:val="6B447A4A"/>
    <w:lvl w:ilvl="0" w:tplc="927C13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9477">
    <w:abstractNumId w:val="1"/>
  </w:num>
  <w:num w:numId="2" w16cid:durableId="954872579">
    <w:abstractNumId w:val="3"/>
  </w:num>
  <w:num w:numId="3" w16cid:durableId="757990737">
    <w:abstractNumId w:val="4"/>
  </w:num>
  <w:num w:numId="4" w16cid:durableId="1789350583">
    <w:abstractNumId w:val="2"/>
  </w:num>
  <w:num w:numId="5" w16cid:durableId="1253585540">
    <w:abstractNumId w:val="0"/>
  </w:num>
  <w:num w:numId="6" w16cid:durableId="1689796388">
    <w:abstractNumId w:val="6"/>
  </w:num>
  <w:num w:numId="7" w16cid:durableId="1105418489">
    <w:abstractNumId w:val="7"/>
  </w:num>
  <w:num w:numId="8" w16cid:durableId="1662465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D2"/>
    <w:rsid w:val="000020AD"/>
    <w:rsid w:val="0002044F"/>
    <w:rsid w:val="00023870"/>
    <w:rsid w:val="00026FDA"/>
    <w:rsid w:val="000273D9"/>
    <w:rsid w:val="00040CC6"/>
    <w:rsid w:val="000422BF"/>
    <w:rsid w:val="00043CD0"/>
    <w:rsid w:val="000504A9"/>
    <w:rsid w:val="00056DBE"/>
    <w:rsid w:val="00060712"/>
    <w:rsid w:val="00064DFD"/>
    <w:rsid w:val="00067896"/>
    <w:rsid w:val="00077239"/>
    <w:rsid w:val="000A72AF"/>
    <w:rsid w:val="000C7685"/>
    <w:rsid w:val="000D76F4"/>
    <w:rsid w:val="00103579"/>
    <w:rsid w:val="00107B52"/>
    <w:rsid w:val="0011648A"/>
    <w:rsid w:val="0015190A"/>
    <w:rsid w:val="00153A39"/>
    <w:rsid w:val="00181BF3"/>
    <w:rsid w:val="00192214"/>
    <w:rsid w:val="001A49C3"/>
    <w:rsid w:val="001A561F"/>
    <w:rsid w:val="001B4749"/>
    <w:rsid w:val="001B4887"/>
    <w:rsid w:val="00200600"/>
    <w:rsid w:val="00222219"/>
    <w:rsid w:val="00232B69"/>
    <w:rsid w:val="00254873"/>
    <w:rsid w:val="00255289"/>
    <w:rsid w:val="0028425C"/>
    <w:rsid w:val="00285648"/>
    <w:rsid w:val="00292343"/>
    <w:rsid w:val="002A3F0E"/>
    <w:rsid w:val="002A4498"/>
    <w:rsid w:val="002D12AA"/>
    <w:rsid w:val="002D4BB4"/>
    <w:rsid w:val="002E09B6"/>
    <w:rsid w:val="002E3ED1"/>
    <w:rsid w:val="002E7FB3"/>
    <w:rsid w:val="00316F0B"/>
    <w:rsid w:val="00345BAB"/>
    <w:rsid w:val="003471FE"/>
    <w:rsid w:val="00364410"/>
    <w:rsid w:val="00366800"/>
    <w:rsid w:val="003736AF"/>
    <w:rsid w:val="00375DA4"/>
    <w:rsid w:val="003928D6"/>
    <w:rsid w:val="003970C2"/>
    <w:rsid w:val="003A1023"/>
    <w:rsid w:val="003A2283"/>
    <w:rsid w:val="003B6198"/>
    <w:rsid w:val="003C3A6D"/>
    <w:rsid w:val="003E14D2"/>
    <w:rsid w:val="003F1CE8"/>
    <w:rsid w:val="003F443B"/>
    <w:rsid w:val="003F7EC9"/>
    <w:rsid w:val="004103D7"/>
    <w:rsid w:val="00432DB1"/>
    <w:rsid w:val="00454C73"/>
    <w:rsid w:val="00455656"/>
    <w:rsid w:val="00464AD5"/>
    <w:rsid w:val="004806FB"/>
    <w:rsid w:val="004957D0"/>
    <w:rsid w:val="004D5927"/>
    <w:rsid w:val="004E4F81"/>
    <w:rsid w:val="004F2E0A"/>
    <w:rsid w:val="005314D4"/>
    <w:rsid w:val="00535F25"/>
    <w:rsid w:val="0054342D"/>
    <w:rsid w:val="0056173D"/>
    <w:rsid w:val="00567B9E"/>
    <w:rsid w:val="005771C5"/>
    <w:rsid w:val="00582218"/>
    <w:rsid w:val="005938B3"/>
    <w:rsid w:val="005A4965"/>
    <w:rsid w:val="005A6E53"/>
    <w:rsid w:val="005C0080"/>
    <w:rsid w:val="005C701C"/>
    <w:rsid w:val="005D0D8B"/>
    <w:rsid w:val="005D115E"/>
    <w:rsid w:val="005E6284"/>
    <w:rsid w:val="006079ED"/>
    <w:rsid w:val="00636385"/>
    <w:rsid w:val="00663911"/>
    <w:rsid w:val="00670FE4"/>
    <w:rsid w:val="00680442"/>
    <w:rsid w:val="00683745"/>
    <w:rsid w:val="0069695E"/>
    <w:rsid w:val="00696B35"/>
    <w:rsid w:val="006B166F"/>
    <w:rsid w:val="006B7531"/>
    <w:rsid w:val="006C35F0"/>
    <w:rsid w:val="006C639A"/>
    <w:rsid w:val="006D4D9A"/>
    <w:rsid w:val="006D7E1F"/>
    <w:rsid w:val="006F4D95"/>
    <w:rsid w:val="0075449A"/>
    <w:rsid w:val="00757148"/>
    <w:rsid w:val="007606A8"/>
    <w:rsid w:val="0078050D"/>
    <w:rsid w:val="0079362F"/>
    <w:rsid w:val="00797DA0"/>
    <w:rsid w:val="007A000D"/>
    <w:rsid w:val="007A44A4"/>
    <w:rsid w:val="007B0FB0"/>
    <w:rsid w:val="007B151A"/>
    <w:rsid w:val="007B7CDA"/>
    <w:rsid w:val="007C2278"/>
    <w:rsid w:val="007E43B3"/>
    <w:rsid w:val="007E676A"/>
    <w:rsid w:val="007F08C6"/>
    <w:rsid w:val="00807E1B"/>
    <w:rsid w:val="00833293"/>
    <w:rsid w:val="00854DFD"/>
    <w:rsid w:val="00874300"/>
    <w:rsid w:val="00884AF0"/>
    <w:rsid w:val="0089391C"/>
    <w:rsid w:val="008A03EA"/>
    <w:rsid w:val="008A2985"/>
    <w:rsid w:val="008D3E2D"/>
    <w:rsid w:val="008E319B"/>
    <w:rsid w:val="008E791E"/>
    <w:rsid w:val="009057BA"/>
    <w:rsid w:val="0093061A"/>
    <w:rsid w:val="00930F3E"/>
    <w:rsid w:val="00940370"/>
    <w:rsid w:val="009604E9"/>
    <w:rsid w:val="009657CE"/>
    <w:rsid w:val="00982698"/>
    <w:rsid w:val="00987F06"/>
    <w:rsid w:val="009A016A"/>
    <w:rsid w:val="009C41CD"/>
    <w:rsid w:val="009F11B9"/>
    <w:rsid w:val="009F4050"/>
    <w:rsid w:val="00A22330"/>
    <w:rsid w:val="00A35F48"/>
    <w:rsid w:val="00A45CDA"/>
    <w:rsid w:val="00A55F7F"/>
    <w:rsid w:val="00A84B6A"/>
    <w:rsid w:val="00A91338"/>
    <w:rsid w:val="00AA7042"/>
    <w:rsid w:val="00AB3112"/>
    <w:rsid w:val="00AD0169"/>
    <w:rsid w:val="00AD174B"/>
    <w:rsid w:val="00AE4DF1"/>
    <w:rsid w:val="00B2231E"/>
    <w:rsid w:val="00B3081C"/>
    <w:rsid w:val="00B344F4"/>
    <w:rsid w:val="00B4498D"/>
    <w:rsid w:val="00B637B6"/>
    <w:rsid w:val="00B63A3C"/>
    <w:rsid w:val="00B80510"/>
    <w:rsid w:val="00B86971"/>
    <w:rsid w:val="00BE13C1"/>
    <w:rsid w:val="00BE228D"/>
    <w:rsid w:val="00BF33D2"/>
    <w:rsid w:val="00C01ED1"/>
    <w:rsid w:val="00C02E9F"/>
    <w:rsid w:val="00C17B51"/>
    <w:rsid w:val="00C2456E"/>
    <w:rsid w:val="00C35311"/>
    <w:rsid w:val="00C46A65"/>
    <w:rsid w:val="00C5688A"/>
    <w:rsid w:val="00CA6FE7"/>
    <w:rsid w:val="00CA72D7"/>
    <w:rsid w:val="00CA73E9"/>
    <w:rsid w:val="00CD7797"/>
    <w:rsid w:val="00CF14A7"/>
    <w:rsid w:val="00D043A3"/>
    <w:rsid w:val="00D05731"/>
    <w:rsid w:val="00D24C41"/>
    <w:rsid w:val="00D3045E"/>
    <w:rsid w:val="00D44929"/>
    <w:rsid w:val="00D7366D"/>
    <w:rsid w:val="00D80079"/>
    <w:rsid w:val="00DB701F"/>
    <w:rsid w:val="00DC61C5"/>
    <w:rsid w:val="00DE25F8"/>
    <w:rsid w:val="00DE759D"/>
    <w:rsid w:val="00DE7958"/>
    <w:rsid w:val="00E02BD5"/>
    <w:rsid w:val="00E1299D"/>
    <w:rsid w:val="00E21AF0"/>
    <w:rsid w:val="00E814A3"/>
    <w:rsid w:val="00E86BC1"/>
    <w:rsid w:val="00EA19F9"/>
    <w:rsid w:val="00EA31F9"/>
    <w:rsid w:val="00EB2EE3"/>
    <w:rsid w:val="00EB3CD8"/>
    <w:rsid w:val="00EC3E01"/>
    <w:rsid w:val="00ED4708"/>
    <w:rsid w:val="00ED7CD4"/>
    <w:rsid w:val="00EE475B"/>
    <w:rsid w:val="00EF3536"/>
    <w:rsid w:val="00F7221C"/>
    <w:rsid w:val="00F86505"/>
    <w:rsid w:val="00F876B9"/>
    <w:rsid w:val="00FC50E6"/>
    <w:rsid w:val="00FD4CB6"/>
    <w:rsid w:val="00FD655D"/>
    <w:rsid w:val="00FD7A79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AC12"/>
  <w15:chartTrackingRefBased/>
  <w15:docId w15:val="{BC310D24-650A-41A6-B4A6-FBE7C0D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3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3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7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F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nhideWhenUsed/>
    <w:rsid w:val="00BF33D2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F33D2"/>
    <w:rPr>
      <w:rFonts w:ascii="Lucida Grande" w:eastAsia="Times New Roman" w:hAnsi="Lucida Grande" w:cs="Times New Roman"/>
      <w:sz w:val="18"/>
      <w:szCs w:val="18"/>
      <w:lang w:val="da-DK" w:eastAsia="da-DK"/>
    </w:rPr>
  </w:style>
  <w:style w:type="paragraph" w:styleId="Opstilling-punkttegn">
    <w:name w:val="List Bullet"/>
    <w:basedOn w:val="Normal"/>
    <w:rsid w:val="00BF33D2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B31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rsid w:val="00B80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B80510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AD0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0169"/>
  </w:style>
  <w:style w:type="paragraph" w:styleId="Brdtekst2">
    <w:name w:val="Body Text 2"/>
    <w:basedOn w:val="Normal"/>
    <w:link w:val="Brdtekst2Tegn"/>
    <w:rsid w:val="006079ED"/>
    <w:pPr>
      <w:spacing w:after="0" w:line="240" w:lineRule="auto"/>
      <w:ind w:right="-1850"/>
      <w:jc w:val="both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Brdtekst2Tegn">
    <w:name w:val="Brødtekst 2 Tegn"/>
    <w:basedOn w:val="Standardskrifttypeiafsnit"/>
    <w:link w:val="Brdtekst2"/>
    <w:rsid w:val="006079ED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rsid w:val="00FC50E6"/>
    <w:rPr>
      <w:color w:val="0563C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970C2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0F3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30F3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0F3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0F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0F3E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D24C41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020AD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C701C"/>
    <w:rPr>
      <w:color w:val="605E5C"/>
      <w:shd w:val="clear" w:color="auto" w:fill="E1DFDD"/>
    </w:rPr>
  </w:style>
  <w:style w:type="paragraph" w:styleId="Opstilling-talellerbogst">
    <w:name w:val="List Number"/>
    <w:basedOn w:val="Normal"/>
    <w:uiPriority w:val="99"/>
    <w:semiHidden/>
    <w:unhideWhenUsed/>
    <w:rsid w:val="000D76F4"/>
    <w:pPr>
      <w:numPr>
        <w:numId w:val="5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7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rrektur">
    <w:name w:val="Revision"/>
    <w:hidden/>
    <w:uiPriority w:val="99"/>
    <w:semiHidden/>
    <w:rsid w:val="007B0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rans@regionh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1452-7E3F-4012-BB71-0A30C01A7E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Etableringsskema - eksternt finansieret professorat</vt:lpstr>
      <vt:lpstr>Etableringsskema - eksternt finansieret professorat</vt:lpstr>
    </vt:vector>
  </TitlesOfParts>
  <Company>SUND - KU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Etableringsskema - eksternt finansieret professorat</dc:title>
  <dc:subject/>
  <dc:creator>Eve Charlotte Frisenborg</dc:creator>
  <cp:keywords/>
  <dc:description/>
  <cp:lastModifiedBy>Alberte Holm Glob</cp:lastModifiedBy>
  <cp:revision>7</cp:revision>
  <cp:lastPrinted>2024-06-28T08:13:00Z</cp:lastPrinted>
  <dcterms:created xsi:type="dcterms:W3CDTF">2024-10-07T10:25:00Z</dcterms:created>
  <dcterms:modified xsi:type="dcterms:W3CDTF">2025-03-17T08:25:00Z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2022-08-30T12:47:56Z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234edcd0-39ad-43c1-90e8-fbf0b99fcccd</vt:lpwstr>
  </property>
  <property fmtid="{D5CDD505-2E9C-101B-9397-08002B2CF9AE}" pid="9" name="MSIP_Label_6a2630e2-1ac5-455e-8217-0156b1936a76_ContentBits">
    <vt:lpwstr>0</vt:lpwstr>
  </property>
</Properties>
</file>